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B5" w:rsidRPr="00220E67" w:rsidRDefault="00220E67" w:rsidP="00220E67">
      <w:pPr>
        <w:spacing w:after="0" w:line="240" w:lineRule="auto"/>
        <w:jc w:val="center"/>
      </w:pP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5191125" cy="1523629"/>
            <wp:effectExtent l="19050" t="0" r="9525" b="0"/>
            <wp:docPr id="2" name="Рисунок 2" descr="D:\Рабочий стол\Мои документы\PepsiCo\Конкурс\макеты\версия 4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Мои документы\PepsiCo\Конкурс\макеты\версия 4а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41" cy="152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EB5" w:rsidRPr="002D29E5" w:rsidRDefault="006A1EB5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0E56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2D2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0E56">
        <w:rPr>
          <w:rFonts w:ascii="Times New Roman" w:hAnsi="Times New Roman" w:cs="Times New Roman"/>
          <w:b/>
          <w:sz w:val="24"/>
          <w:szCs w:val="24"/>
        </w:rPr>
        <w:t>БАРМЕНОВ</w:t>
      </w:r>
    </w:p>
    <w:p w:rsidR="006A1EB5" w:rsidRPr="002D29E5" w:rsidRDefault="006A1EB5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29E5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6C0157">
        <w:rPr>
          <w:rFonts w:ascii="Times New Roman" w:hAnsi="Times New Roman" w:cs="Times New Roman"/>
          <w:b/>
          <w:sz w:val="24"/>
          <w:szCs w:val="24"/>
          <w:lang w:val="en-US"/>
        </w:rPr>
        <w:t>PEPSI</w:t>
      </w:r>
      <w:r w:rsidR="006C0157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2D2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MIXOLOGY</w:t>
      </w:r>
      <w:r w:rsidRPr="002D2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CHALLENGE</w:t>
      </w:r>
      <w:r w:rsidRPr="002D29E5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6A1EB5" w:rsidRPr="002D29E5" w:rsidRDefault="006A1EB5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1EB5" w:rsidRPr="004F0E56" w:rsidRDefault="006A1EB5" w:rsidP="00FD6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«</w:t>
      </w:r>
      <w:r>
        <w:rPr>
          <w:rFonts w:ascii="Times New Roman" w:hAnsi="Times New Roman" w:cs="Times New Roman"/>
          <w:sz w:val="24"/>
          <w:szCs w:val="24"/>
          <w:lang w:val="en-US"/>
        </w:rPr>
        <w:t>PepsiCo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F0E56">
        <w:rPr>
          <w:rFonts w:ascii="Times New Roman" w:hAnsi="Times New Roman" w:cs="Times New Roman"/>
          <w:sz w:val="24"/>
          <w:szCs w:val="24"/>
        </w:rPr>
        <w:t>совместно с Барменской ассоциацией России, приглашают профессиональных барменов принять участие в общероссийском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E5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PEPSICO</w:t>
      </w:r>
      <w:r w:rsidRPr="004F0E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MIXOLOGY</w:t>
      </w:r>
      <w:r w:rsidRPr="004F0E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CHALLENGE</w:t>
      </w:r>
      <w:r w:rsidRPr="004F0E56">
        <w:rPr>
          <w:rFonts w:ascii="Times New Roman" w:hAnsi="Times New Roman" w:cs="Times New Roman"/>
          <w:b/>
          <w:sz w:val="24"/>
          <w:szCs w:val="24"/>
        </w:rPr>
        <w:t>»</w:t>
      </w:r>
      <w:r w:rsidRPr="004F0E56">
        <w:rPr>
          <w:rFonts w:ascii="Times New Roman" w:hAnsi="Times New Roman" w:cs="Times New Roman"/>
          <w:sz w:val="24"/>
          <w:szCs w:val="24"/>
        </w:rPr>
        <w:t xml:space="preserve">, финал которого пройдет в </w:t>
      </w:r>
      <w:r w:rsidR="00FD69D2">
        <w:rPr>
          <w:rFonts w:ascii="Times New Roman" w:hAnsi="Times New Roman" w:cs="Times New Roman"/>
          <w:sz w:val="24"/>
          <w:szCs w:val="24"/>
        </w:rPr>
        <w:t xml:space="preserve">начале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FD69D2">
        <w:rPr>
          <w:rFonts w:ascii="Times New Roman" w:hAnsi="Times New Roman" w:cs="Times New Roman"/>
          <w:sz w:val="24"/>
          <w:szCs w:val="24"/>
        </w:rPr>
        <w:t xml:space="preserve"> в Москве</w:t>
      </w:r>
      <w:r w:rsidRPr="004F0E56">
        <w:rPr>
          <w:rFonts w:ascii="Times New Roman" w:hAnsi="Times New Roman" w:cs="Times New Roman"/>
          <w:sz w:val="24"/>
          <w:szCs w:val="24"/>
        </w:rPr>
        <w:t>.</w:t>
      </w:r>
    </w:p>
    <w:p w:rsidR="006A1EB5" w:rsidRDefault="008259D5" w:rsidP="00FD69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всероссийский конкурс по безалкогольным коктейлям среди барменов</w:t>
      </w:r>
      <w:r w:rsidR="006A1EB5" w:rsidRPr="004F0E56">
        <w:rPr>
          <w:rFonts w:ascii="Times New Roman" w:hAnsi="Times New Roman" w:cs="Times New Roman"/>
          <w:sz w:val="24"/>
          <w:szCs w:val="24"/>
        </w:rPr>
        <w:t xml:space="preserve"> «</w:t>
      </w:r>
      <w:r w:rsidR="006A1EB5" w:rsidRPr="004F0E56">
        <w:rPr>
          <w:rFonts w:ascii="Times New Roman" w:hAnsi="Times New Roman" w:cs="Times New Roman"/>
          <w:sz w:val="24"/>
          <w:szCs w:val="24"/>
          <w:lang w:val="en-US"/>
        </w:rPr>
        <w:t>PepsiCo</w:t>
      </w:r>
      <w:r w:rsidR="006A1EB5" w:rsidRPr="004F0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EB5" w:rsidRPr="004F0E56">
        <w:rPr>
          <w:rFonts w:ascii="Times New Roman" w:hAnsi="Times New Roman" w:cs="Times New Roman"/>
          <w:sz w:val="24"/>
          <w:szCs w:val="24"/>
          <w:lang w:val="en-US"/>
        </w:rPr>
        <w:t>Mixology</w:t>
      </w:r>
      <w:proofErr w:type="spellEnd"/>
      <w:r w:rsidR="006A1EB5" w:rsidRPr="004F0E56">
        <w:rPr>
          <w:rFonts w:ascii="Times New Roman" w:hAnsi="Times New Roman" w:cs="Times New Roman"/>
          <w:sz w:val="24"/>
          <w:szCs w:val="24"/>
        </w:rPr>
        <w:t xml:space="preserve"> </w:t>
      </w:r>
      <w:r w:rsidR="006A1EB5" w:rsidRPr="004F0E56">
        <w:rPr>
          <w:rFonts w:ascii="Times New Roman" w:hAnsi="Times New Roman" w:cs="Times New Roman"/>
          <w:sz w:val="24"/>
          <w:szCs w:val="24"/>
          <w:lang w:val="en-US"/>
        </w:rPr>
        <w:t>Challenge</w:t>
      </w:r>
      <w:r w:rsidR="006A1EB5" w:rsidRPr="004F0E56">
        <w:rPr>
          <w:rFonts w:ascii="Times New Roman" w:hAnsi="Times New Roman" w:cs="Times New Roman"/>
          <w:sz w:val="24"/>
          <w:szCs w:val="24"/>
        </w:rPr>
        <w:t xml:space="preserve">» направлен на знакомство </w:t>
      </w:r>
      <w:r w:rsidR="006A1EB5">
        <w:rPr>
          <w:rFonts w:ascii="Times New Roman" w:hAnsi="Times New Roman" w:cs="Times New Roman"/>
          <w:sz w:val="24"/>
          <w:szCs w:val="24"/>
        </w:rPr>
        <w:t xml:space="preserve">и создание лояльного отношения </w:t>
      </w:r>
      <w:r w:rsidR="006A1EB5" w:rsidRPr="004F0E56">
        <w:rPr>
          <w:rFonts w:ascii="Times New Roman" w:hAnsi="Times New Roman" w:cs="Times New Roman"/>
          <w:sz w:val="24"/>
          <w:szCs w:val="24"/>
        </w:rPr>
        <w:t>персонал</w:t>
      </w:r>
      <w:r w:rsidR="006A1EB5">
        <w:rPr>
          <w:rFonts w:ascii="Times New Roman" w:hAnsi="Times New Roman" w:cs="Times New Roman"/>
          <w:sz w:val="24"/>
          <w:szCs w:val="24"/>
        </w:rPr>
        <w:t>а</w:t>
      </w:r>
      <w:r w:rsidR="006A1EB5" w:rsidRPr="004F0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EB5" w:rsidRPr="004F0E56">
        <w:rPr>
          <w:rFonts w:ascii="Times New Roman" w:hAnsi="Times New Roman" w:cs="Times New Roman"/>
          <w:sz w:val="24"/>
          <w:szCs w:val="24"/>
          <w:lang w:val="en-US"/>
        </w:rPr>
        <w:t>HoReCa</w:t>
      </w:r>
      <w:proofErr w:type="spellEnd"/>
      <w:r w:rsidR="006A1EB5">
        <w:rPr>
          <w:rFonts w:ascii="Times New Roman" w:hAnsi="Times New Roman" w:cs="Times New Roman"/>
          <w:sz w:val="24"/>
          <w:szCs w:val="24"/>
        </w:rPr>
        <w:t xml:space="preserve"> к</w:t>
      </w:r>
      <w:r w:rsidR="006A1EB5" w:rsidRPr="004F0E56">
        <w:rPr>
          <w:rFonts w:ascii="Times New Roman" w:hAnsi="Times New Roman" w:cs="Times New Roman"/>
          <w:sz w:val="24"/>
          <w:szCs w:val="24"/>
        </w:rPr>
        <w:t xml:space="preserve"> </w:t>
      </w:r>
      <w:r w:rsidR="006A1EB5">
        <w:rPr>
          <w:rFonts w:ascii="Times New Roman" w:hAnsi="Times New Roman" w:cs="Times New Roman"/>
          <w:sz w:val="24"/>
          <w:szCs w:val="24"/>
        </w:rPr>
        <w:t>продукту компании</w:t>
      </w:r>
      <w:r w:rsidR="006A1EB5" w:rsidRPr="004F0E56">
        <w:rPr>
          <w:rFonts w:ascii="Times New Roman" w:hAnsi="Times New Roman" w:cs="Times New Roman"/>
          <w:sz w:val="24"/>
          <w:szCs w:val="24"/>
        </w:rPr>
        <w:t>,</w:t>
      </w:r>
      <w:r w:rsidR="006A1EB5">
        <w:rPr>
          <w:rFonts w:ascii="Times New Roman" w:hAnsi="Times New Roman" w:cs="Times New Roman"/>
          <w:sz w:val="24"/>
          <w:szCs w:val="24"/>
        </w:rPr>
        <w:t xml:space="preserve"> повышению</w:t>
      </w:r>
      <w:r w:rsidR="006A1EB5" w:rsidRPr="004F0E56">
        <w:rPr>
          <w:rFonts w:ascii="Times New Roman" w:hAnsi="Times New Roman" w:cs="Times New Roman"/>
          <w:sz w:val="24"/>
          <w:szCs w:val="24"/>
        </w:rPr>
        <w:t xml:space="preserve"> профессионального роста</w:t>
      </w:r>
      <w:r w:rsidR="006A1EB5">
        <w:rPr>
          <w:rFonts w:ascii="Times New Roman" w:hAnsi="Times New Roman" w:cs="Times New Roman"/>
          <w:sz w:val="24"/>
          <w:szCs w:val="24"/>
        </w:rPr>
        <w:t xml:space="preserve"> российских барменов</w:t>
      </w:r>
      <w:r w:rsidR="006A1EB5" w:rsidRPr="004F0E56">
        <w:rPr>
          <w:rFonts w:ascii="Times New Roman" w:hAnsi="Times New Roman" w:cs="Times New Roman"/>
          <w:sz w:val="24"/>
          <w:szCs w:val="24"/>
        </w:rPr>
        <w:t>, создание имиджа продукта</w:t>
      </w:r>
      <w:r w:rsidR="006A1EB5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6A1EB5" w:rsidRPr="004F0E56">
        <w:rPr>
          <w:rFonts w:ascii="Times New Roman" w:hAnsi="Times New Roman" w:cs="Times New Roman"/>
          <w:sz w:val="24"/>
          <w:szCs w:val="24"/>
        </w:rPr>
        <w:t>, как превосходного компонен</w:t>
      </w:r>
      <w:r w:rsidR="006A1EB5">
        <w:rPr>
          <w:rFonts w:ascii="Times New Roman" w:hAnsi="Times New Roman" w:cs="Times New Roman"/>
          <w:sz w:val="24"/>
          <w:szCs w:val="24"/>
        </w:rPr>
        <w:t xml:space="preserve">та для приготовления коктейлей и их </w:t>
      </w:r>
      <w:r w:rsidR="006A1EB5" w:rsidRPr="004F0E56">
        <w:rPr>
          <w:rFonts w:ascii="Times New Roman" w:hAnsi="Times New Roman" w:cs="Times New Roman"/>
          <w:sz w:val="24"/>
          <w:szCs w:val="24"/>
        </w:rPr>
        <w:t>популяризация</w:t>
      </w:r>
      <w:r w:rsidR="006A1EB5">
        <w:rPr>
          <w:rFonts w:ascii="Times New Roman" w:hAnsi="Times New Roman" w:cs="Times New Roman"/>
          <w:sz w:val="24"/>
          <w:szCs w:val="24"/>
        </w:rPr>
        <w:t xml:space="preserve"> </w:t>
      </w:r>
      <w:r w:rsidR="006A1EB5" w:rsidRPr="004F0E56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6A1EB5">
        <w:rPr>
          <w:rFonts w:ascii="Times New Roman" w:hAnsi="Times New Roman" w:cs="Times New Roman"/>
          <w:sz w:val="24"/>
          <w:szCs w:val="24"/>
        </w:rPr>
        <w:t>гостей</w:t>
      </w:r>
      <w:r w:rsidR="006A1EB5" w:rsidRPr="004F0E56">
        <w:rPr>
          <w:rFonts w:ascii="Times New Roman" w:hAnsi="Times New Roman" w:cs="Times New Roman"/>
          <w:sz w:val="24"/>
          <w:szCs w:val="24"/>
        </w:rPr>
        <w:t xml:space="preserve"> </w:t>
      </w:r>
      <w:r w:rsidR="006A1EB5">
        <w:rPr>
          <w:rFonts w:ascii="Times New Roman" w:hAnsi="Times New Roman" w:cs="Times New Roman"/>
          <w:sz w:val="24"/>
          <w:szCs w:val="24"/>
        </w:rPr>
        <w:t>баров и ресторанов</w:t>
      </w:r>
      <w:r w:rsidR="006A1EB5" w:rsidRPr="004F0E56">
        <w:rPr>
          <w:rFonts w:ascii="Times New Roman" w:hAnsi="Times New Roman" w:cs="Times New Roman"/>
          <w:sz w:val="24"/>
          <w:szCs w:val="24"/>
        </w:rPr>
        <w:t>.</w:t>
      </w:r>
    </w:p>
    <w:p w:rsidR="00FD69D2" w:rsidRPr="004F0E56" w:rsidRDefault="00FD69D2" w:rsidP="00FD69D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1EB5" w:rsidRPr="004F0E56" w:rsidRDefault="006A1EB5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>ДАТА ПРОВЕДЕНИЯ «КОНКУРСА»</w:t>
      </w:r>
    </w:p>
    <w:p w:rsidR="006A1EB5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9D2">
        <w:rPr>
          <w:rFonts w:ascii="Times New Roman" w:hAnsi="Times New Roman" w:cs="Times New Roman"/>
          <w:b/>
          <w:i/>
          <w:sz w:val="24"/>
          <w:szCs w:val="24"/>
        </w:rPr>
        <w:t>Предварительный этап: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9D2">
        <w:rPr>
          <w:rFonts w:ascii="Times New Roman" w:hAnsi="Times New Roman" w:cs="Times New Roman"/>
          <w:b/>
          <w:sz w:val="24"/>
          <w:szCs w:val="24"/>
        </w:rPr>
        <w:t xml:space="preserve">            01 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15 ноября 2015</w:t>
      </w:r>
    </w:p>
    <w:p w:rsidR="006A1EB5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9D2">
        <w:rPr>
          <w:rFonts w:ascii="Times New Roman" w:hAnsi="Times New Roman" w:cs="Times New Roman"/>
          <w:b/>
          <w:i/>
          <w:sz w:val="24"/>
          <w:szCs w:val="24"/>
        </w:rPr>
        <w:t>Финал: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9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0</w:t>
      </w:r>
      <w:r>
        <w:rPr>
          <w:rFonts w:ascii="Times New Roman" w:hAnsi="Times New Roman" w:cs="Times New Roman"/>
          <w:b/>
          <w:sz w:val="24"/>
          <w:szCs w:val="24"/>
        </w:rPr>
        <w:t>8 декабря 2015</w:t>
      </w:r>
    </w:p>
    <w:p w:rsidR="00FD69D2" w:rsidRPr="00205D74" w:rsidRDefault="00FD69D2" w:rsidP="006A1E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EB5" w:rsidRPr="004F0E56" w:rsidRDefault="006A1EB5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>ПРИЗЫ И НАГРАДЫ</w:t>
      </w:r>
    </w:p>
    <w:p w:rsidR="006A1EB5" w:rsidRPr="004F0E56" w:rsidRDefault="006A1EB5" w:rsidP="006A1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E56">
        <w:rPr>
          <w:rFonts w:ascii="Times New Roman" w:hAnsi="Times New Roman" w:cs="Times New Roman"/>
          <w:b/>
          <w:sz w:val="24"/>
          <w:szCs w:val="24"/>
        </w:rPr>
        <w:t xml:space="preserve">1-е место: </w:t>
      </w:r>
      <w:r>
        <w:rPr>
          <w:rFonts w:ascii="Times New Roman" w:hAnsi="Times New Roman" w:cs="Times New Roman"/>
          <w:b/>
          <w:sz w:val="24"/>
          <w:szCs w:val="24"/>
        </w:rPr>
        <w:t>Поощрительный приз на сумму 50 000 руб. и недельная стажировка в одном из лучших европейских баров.</w:t>
      </w:r>
    </w:p>
    <w:p w:rsidR="006A1EB5" w:rsidRPr="004F0E56" w:rsidRDefault="006A1EB5" w:rsidP="006A1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E56">
        <w:rPr>
          <w:rFonts w:ascii="Times New Roman" w:hAnsi="Times New Roman" w:cs="Times New Roman"/>
          <w:b/>
          <w:sz w:val="24"/>
          <w:szCs w:val="24"/>
        </w:rPr>
        <w:t xml:space="preserve">2-е место: </w:t>
      </w:r>
      <w:r>
        <w:rPr>
          <w:rFonts w:ascii="Times New Roman" w:hAnsi="Times New Roman" w:cs="Times New Roman"/>
          <w:b/>
          <w:sz w:val="24"/>
          <w:szCs w:val="24"/>
        </w:rPr>
        <w:t xml:space="preserve">Поощрительный приз на сумму </w:t>
      </w:r>
      <w:r w:rsidRPr="004F0E56">
        <w:rPr>
          <w:rFonts w:ascii="Times New Roman" w:hAnsi="Times New Roman" w:cs="Times New Roman"/>
          <w:b/>
          <w:sz w:val="24"/>
          <w:szCs w:val="24"/>
        </w:rPr>
        <w:t>30 000 руб.</w:t>
      </w:r>
    </w:p>
    <w:p w:rsidR="006A1EB5" w:rsidRDefault="006A1EB5" w:rsidP="006A1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E56">
        <w:rPr>
          <w:rFonts w:ascii="Times New Roman" w:hAnsi="Times New Roman" w:cs="Times New Roman"/>
          <w:b/>
          <w:sz w:val="24"/>
          <w:szCs w:val="24"/>
        </w:rPr>
        <w:t xml:space="preserve">3-е место: </w:t>
      </w:r>
      <w:r>
        <w:rPr>
          <w:rFonts w:ascii="Times New Roman" w:hAnsi="Times New Roman" w:cs="Times New Roman"/>
          <w:b/>
          <w:sz w:val="24"/>
          <w:szCs w:val="24"/>
        </w:rPr>
        <w:t xml:space="preserve">Поощрительный приз на сумму </w:t>
      </w:r>
      <w:r w:rsidRPr="004F0E56">
        <w:rPr>
          <w:rFonts w:ascii="Times New Roman" w:hAnsi="Times New Roman" w:cs="Times New Roman"/>
          <w:b/>
          <w:sz w:val="24"/>
          <w:szCs w:val="24"/>
        </w:rPr>
        <w:t>20 000 руб.</w:t>
      </w:r>
    </w:p>
    <w:p w:rsidR="006A1EB5" w:rsidRPr="004F0E56" w:rsidRDefault="006A1EB5" w:rsidP="006A1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EB5" w:rsidRPr="004F0E56" w:rsidRDefault="006A1EB5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>ОБЩИЕ ПОЛОЖЕНИЯ</w:t>
      </w:r>
    </w:p>
    <w:p w:rsidR="006A1EB5" w:rsidRPr="004F0E56" w:rsidRDefault="006A1EB5" w:rsidP="006A1E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В конкурсе может принять участие любой профессиональный бармен.</w:t>
      </w:r>
    </w:p>
    <w:p w:rsidR="006A1EB5" w:rsidRDefault="006A1EB5" w:rsidP="006A1E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Каждому участнику необходимо внимательно ознакомится с правилами, при возник</w:t>
      </w:r>
      <w:r w:rsidR="004750A0">
        <w:rPr>
          <w:rFonts w:ascii="Times New Roman" w:hAnsi="Times New Roman" w:cs="Times New Roman"/>
          <w:sz w:val="24"/>
          <w:szCs w:val="24"/>
        </w:rPr>
        <w:t>новении вопросов выяснить их у о</w:t>
      </w:r>
      <w:r w:rsidRPr="004F0E56">
        <w:rPr>
          <w:rFonts w:ascii="Times New Roman" w:hAnsi="Times New Roman" w:cs="Times New Roman"/>
          <w:sz w:val="24"/>
          <w:szCs w:val="24"/>
        </w:rPr>
        <w:t>рганизаторов до даты проведения конкурса.</w:t>
      </w:r>
    </w:p>
    <w:p w:rsidR="004750A0" w:rsidRDefault="004750A0" w:rsidP="006A1E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анкету-заявку</w:t>
      </w:r>
      <w:r w:rsidRPr="004F0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участие</w:t>
      </w:r>
      <w:r w:rsidRPr="004F0E56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15 ноября</w:t>
      </w:r>
      <w:r w:rsidRPr="004F0E5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750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F0E5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61D25">
          <w:rPr>
            <w:rStyle w:val="a4"/>
            <w:rFonts w:ascii="Times New Roman" w:eastAsia="Arial Unicode MS" w:hAnsi="Times New Roman" w:cs="Times New Roman"/>
            <w:sz w:val="24"/>
            <w:szCs w:val="24"/>
            <w:bdr w:val="nil"/>
            <w:lang w:eastAsia="ru-RU"/>
          </w:rPr>
          <w:t>pepsimix@barclass.ru</w:t>
        </w:r>
      </w:hyperlink>
    </w:p>
    <w:p w:rsidR="002230B9" w:rsidRDefault="002230B9" w:rsidP="006A1EB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Подавая заявку, каждый участник, </w:t>
      </w:r>
      <w:r w:rsidR="004750A0">
        <w:rPr>
          <w:rFonts w:ascii="Times New Roman" w:hAnsi="Times New Roman" w:cs="Times New Roman"/>
          <w:sz w:val="24"/>
          <w:szCs w:val="24"/>
        </w:rPr>
        <w:t>дает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0A0">
        <w:rPr>
          <w:rFonts w:ascii="Times New Roman" w:hAnsi="Times New Roman" w:cs="Times New Roman"/>
          <w:sz w:val="24"/>
          <w:szCs w:val="24"/>
        </w:rPr>
        <w:t xml:space="preserve">на обработку личных данных, указанных в анкете-заявке, а также </w:t>
      </w:r>
      <w:r>
        <w:rPr>
          <w:rFonts w:ascii="Times New Roman" w:hAnsi="Times New Roman" w:cs="Times New Roman"/>
          <w:sz w:val="24"/>
          <w:szCs w:val="24"/>
        </w:rPr>
        <w:t>с тем, что у него могут взять</w:t>
      </w:r>
      <w:r w:rsidR="004750A0">
        <w:rPr>
          <w:rFonts w:ascii="Times New Roman" w:hAnsi="Times New Roman" w:cs="Times New Roman"/>
          <w:sz w:val="24"/>
          <w:szCs w:val="24"/>
        </w:rPr>
        <w:t xml:space="preserve"> интервью, делать фото/</w:t>
      </w:r>
      <w:proofErr w:type="gramStart"/>
      <w:r w:rsidR="004750A0">
        <w:rPr>
          <w:rFonts w:ascii="Times New Roman" w:hAnsi="Times New Roman" w:cs="Times New Roman"/>
          <w:sz w:val="24"/>
          <w:szCs w:val="24"/>
        </w:rPr>
        <w:t>видео записи</w:t>
      </w:r>
      <w:proofErr w:type="gramEnd"/>
      <w:r w:rsidR="004750A0">
        <w:rPr>
          <w:rFonts w:ascii="Times New Roman" w:hAnsi="Times New Roman" w:cs="Times New Roman"/>
          <w:sz w:val="24"/>
          <w:szCs w:val="24"/>
        </w:rPr>
        <w:t xml:space="preserve"> для организаторов, компании «</w:t>
      </w:r>
      <w:r w:rsidR="004750A0">
        <w:rPr>
          <w:rFonts w:ascii="Times New Roman" w:hAnsi="Times New Roman" w:cs="Times New Roman"/>
          <w:sz w:val="24"/>
          <w:szCs w:val="24"/>
          <w:lang w:val="en-US"/>
        </w:rPr>
        <w:t>PepsiCo</w:t>
      </w:r>
      <w:r w:rsidR="004750A0">
        <w:rPr>
          <w:rFonts w:ascii="Times New Roman" w:hAnsi="Times New Roman" w:cs="Times New Roman"/>
          <w:sz w:val="24"/>
          <w:szCs w:val="24"/>
        </w:rPr>
        <w:t>» и СМИ. Все вышеперечисленные фото/видео материалы, а также присланные рецепты авторских коктейлей и подач становятся собственностью компании «</w:t>
      </w:r>
      <w:r w:rsidR="004750A0">
        <w:rPr>
          <w:rFonts w:ascii="Times New Roman" w:hAnsi="Times New Roman" w:cs="Times New Roman"/>
          <w:sz w:val="24"/>
          <w:szCs w:val="24"/>
          <w:lang w:val="en-US"/>
        </w:rPr>
        <w:t>PepsiCo</w:t>
      </w:r>
      <w:r w:rsidR="004750A0">
        <w:rPr>
          <w:rFonts w:ascii="Times New Roman" w:hAnsi="Times New Roman" w:cs="Times New Roman"/>
          <w:sz w:val="24"/>
          <w:szCs w:val="24"/>
        </w:rPr>
        <w:t>».</w:t>
      </w:r>
    </w:p>
    <w:p w:rsidR="00CA4DC5" w:rsidRPr="004F0E56" w:rsidRDefault="00CA4DC5" w:rsidP="00CA4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B5" w:rsidRPr="004F0E56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0E56">
        <w:rPr>
          <w:rFonts w:ascii="Times New Roman" w:hAnsi="Times New Roman" w:cs="Times New Roman"/>
          <w:b/>
          <w:i/>
          <w:sz w:val="24"/>
          <w:szCs w:val="24"/>
        </w:rPr>
        <w:t>Организаторы:</w:t>
      </w:r>
    </w:p>
    <w:p w:rsidR="006A1EB5" w:rsidRPr="004F0E56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Барменская Ассоциация России</w:t>
      </w:r>
    </w:p>
    <w:p w:rsidR="004F478D" w:rsidRPr="004750A0" w:rsidRDefault="006A1EB5" w:rsidP="0047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</w:t>
      </w:r>
      <w:r w:rsidRPr="00421CCC">
        <w:rPr>
          <w:rFonts w:ascii="Times New Roman" w:hAnsi="Times New Roman" w:cs="Times New Roman"/>
          <w:sz w:val="24"/>
          <w:szCs w:val="24"/>
        </w:rPr>
        <w:t xml:space="preserve">+7(495)7416056, </w:t>
      </w:r>
      <w:hyperlink r:id="rId7" w:history="1">
        <w:r w:rsidRPr="004F0E5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4F0E5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4F0E5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barclass</w:t>
        </w:r>
        <w:proofErr w:type="spellEnd"/>
        <w:r w:rsidRPr="004F0E5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F0E5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F478D" w:rsidRPr="004F0E56" w:rsidRDefault="004F478D" w:rsidP="006A1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E67" w:rsidRDefault="00220E67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EB5" w:rsidRPr="00994E69" w:rsidRDefault="006A1EB5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>ПРАВИЛА, УСЛОВИЯ И МЕХАНИКА КОНКУРСА</w:t>
      </w:r>
    </w:p>
    <w:p w:rsidR="004F478D" w:rsidRDefault="004F478D" w:rsidP="006A1E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EB5" w:rsidRPr="004F478D" w:rsidRDefault="004F478D" w:rsidP="006A1E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ПРЕДВАРИТЕЛЬНЫЙ ЭТАП</w:t>
      </w:r>
    </w:p>
    <w:p w:rsidR="006A1EB5" w:rsidRPr="00994E69" w:rsidRDefault="006A1EB5" w:rsidP="006A1E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E69">
        <w:rPr>
          <w:rFonts w:ascii="Times New Roman" w:hAnsi="Times New Roman" w:cs="Times New Roman"/>
          <w:sz w:val="24"/>
          <w:szCs w:val="24"/>
        </w:rPr>
        <w:t>Каждому участнику необходимо в период проведения предварительного этапа, до указанной организаторами даты:</w:t>
      </w:r>
    </w:p>
    <w:p w:rsidR="006A1EB5" w:rsidRPr="00994E69" w:rsidRDefault="006A1EB5" w:rsidP="006A1E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4E69">
        <w:rPr>
          <w:rFonts w:ascii="Times New Roman" w:hAnsi="Times New Roman" w:cs="Times New Roman"/>
          <w:sz w:val="24"/>
          <w:szCs w:val="24"/>
        </w:rPr>
        <w:t>знакомится с продуктом компании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1EB5" w:rsidRDefault="006A1EB5" w:rsidP="006A1E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94E69">
        <w:rPr>
          <w:rFonts w:ascii="Times New Roman" w:hAnsi="Times New Roman" w:cs="Times New Roman"/>
          <w:sz w:val="24"/>
          <w:szCs w:val="24"/>
        </w:rPr>
        <w:t xml:space="preserve">ридумать </w:t>
      </w:r>
      <w:r w:rsidRPr="00994E69">
        <w:rPr>
          <w:rFonts w:ascii="Times New Roman" w:hAnsi="Times New Roman" w:cs="Times New Roman"/>
          <w:b/>
          <w:i/>
          <w:sz w:val="24"/>
          <w:szCs w:val="24"/>
        </w:rPr>
        <w:t>авторскую рецептуру безалкогольного коктейля</w:t>
      </w:r>
      <w:r>
        <w:rPr>
          <w:rFonts w:ascii="Times New Roman" w:hAnsi="Times New Roman" w:cs="Times New Roman"/>
          <w:sz w:val="24"/>
          <w:szCs w:val="24"/>
        </w:rPr>
        <w:t xml:space="preserve"> на основе продукта компании:</w:t>
      </w:r>
    </w:p>
    <w:p w:rsidR="00132244" w:rsidRPr="00EF50BE" w:rsidRDefault="00132244" w:rsidP="001322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0BE" w:rsidRDefault="00EF50BE" w:rsidP="00EF50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0"/>
        <w:gridCol w:w="2268"/>
        <w:gridCol w:w="2395"/>
        <w:gridCol w:w="3196"/>
      </w:tblGrid>
      <w:tr w:rsidR="00132244" w:rsidTr="00132244">
        <w:tc>
          <w:tcPr>
            <w:tcW w:w="2860" w:type="dxa"/>
          </w:tcPr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657225"/>
                  <wp:effectExtent l="0" t="0" r="0" b="0"/>
                  <wp:docPr id="28" name="Рисунок 1" descr="D:\Рабочий стол\Мои документы\PepsiCo\лого\f395e6c28c41d8fa97479da952c56e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Мои документы\PepsiCo\лого\f395e6c28c41d8fa97479da952c56ef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3478" cy="609600"/>
                  <wp:effectExtent l="0" t="0" r="0" b="0"/>
                  <wp:docPr id="29" name="Рисунок 2" descr="D:\Рабочий стол\Мои документы\PepsiCo\лого\e7c4d10dec2ee7bcd45eebc273a8ac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Мои документы\PepsiCo\лого\e7c4d10dec2ee7bcd45eebc273a8ac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7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</w:tcPr>
          <w:p w:rsidR="00132244" w:rsidRDefault="00132244" w:rsidP="00132244">
            <w:pPr>
              <w:tabs>
                <w:tab w:val="left" w:pos="5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657225"/>
                  <wp:effectExtent l="0" t="0" r="0" b="0"/>
                  <wp:docPr id="30" name="Рисунок 3" descr="D:\Рабочий стол\Мои документы\PepsiCo\лого\32e9ea6da98366a1807837f3dead1a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\Мои документы\PepsiCo\лого\32e9ea6da98366a1807837f3dead1a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:rsidR="00132244" w:rsidRPr="00132244" w:rsidRDefault="00132244" w:rsidP="006A1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224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8100" cy="655005"/>
                  <wp:effectExtent l="19050" t="0" r="0" b="0"/>
                  <wp:docPr id="38" name="Рисунок 8" descr="D:\Рабочий стол\Мои документы\PepsiCo\лого\2f878aacfeb25dac804c872934e7b1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Рабочий стол\Мои документы\PepsiCo\лого\2f878aacfeb25dac804c872934e7b1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758" cy="656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32244" w:rsidTr="00132244">
        <w:tc>
          <w:tcPr>
            <w:tcW w:w="2860" w:type="dxa"/>
          </w:tcPr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571500"/>
                  <wp:effectExtent l="0" t="0" r="0" b="0"/>
                  <wp:docPr id="31" name="Рисунок 4" descr="D:\Рабочий стол\Мои документы\PepsiCo\лого\adfd6fc2ea0340ac57652934b5d87a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\Мои документы\PepsiCo\лого\adfd6fc2ea0340ac57652934b5d87a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657225"/>
                  <wp:effectExtent l="0" t="0" r="0" b="0"/>
                  <wp:docPr id="32" name="Рисунок 5" descr="D:\Рабочий стол\Мои документы\PepsiCo\лого\a087a3e0d3f90f689f69abbf63adbbf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й стол\Мои документы\PepsiCo\лого\a087a3e0d3f90f689f69abbf63adbbf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</w:tcPr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657225"/>
                  <wp:effectExtent l="19050" t="0" r="9525" b="0"/>
                  <wp:docPr id="33" name="Рисунок 6" descr="D:\Рабочий стол\Мои документы\PepsiCo\лого\8083f01f5ea2ce172c9403a5c221bb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й стол\Мои документы\PepsiCo\лого\8083f01f5ea2ce172c9403a5c221bb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:rsidR="00132244" w:rsidRPr="00EF50BE" w:rsidRDefault="00132244" w:rsidP="006A1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32244" w:rsidRPr="00EF50BE" w:rsidRDefault="00132244" w:rsidP="006A1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32244" w:rsidTr="00132244">
        <w:tc>
          <w:tcPr>
            <w:tcW w:w="2860" w:type="dxa"/>
          </w:tcPr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4212" cy="638175"/>
                  <wp:effectExtent l="19050" t="0" r="2088" b="0"/>
                  <wp:docPr id="34" name="Рисунок 7" descr="D:\Рабочий стол\Мои документы\PepsiCo\лого\c363503fd0c0a997b9eb7f9949c435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чий стол\Мои документы\PepsiCo\лого\c363503fd0c0a997b9eb7f9949c435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12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657225"/>
                  <wp:effectExtent l="0" t="0" r="0" b="0"/>
                  <wp:docPr id="35" name="Рисунок 9" descr="D:\Рабочий стол\Мои документы\PepsiCo\лого\df3b49b646d5c9b2160c845b21b01f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Рабочий стол\Мои документы\PepsiCo\лого\df3b49b646d5c9b2160c845b21b01f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</w:tcPr>
          <w:p w:rsidR="00132244" w:rsidRDefault="00132244" w:rsidP="00EF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5326" cy="714375"/>
                  <wp:effectExtent l="19050" t="0" r="0" b="0"/>
                  <wp:docPr id="36" name="Рисунок 10" descr="D:\Рабочий стол\Мои документы\PepsiCo\лого\ee6a80ec612d035eefe03cfa26dd70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Рабочий стол\Мои документы\PepsiCo\лого\ee6a80ec612d035eefe03cfa26dd70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26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:rsidR="00132244" w:rsidRPr="00EF50BE" w:rsidRDefault="00132244" w:rsidP="006A1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32244" w:rsidRPr="00EF50BE" w:rsidRDefault="00132244" w:rsidP="006A1E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69D2" w:rsidRDefault="00FD69D2" w:rsidP="006A1EB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478D" w:rsidRPr="004F478D" w:rsidRDefault="004F478D" w:rsidP="006A1EB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1EB5" w:rsidRPr="00994E69" w:rsidRDefault="006A1EB5" w:rsidP="006A1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94E69">
        <w:rPr>
          <w:rFonts w:ascii="Times New Roman" w:hAnsi="Times New Roman" w:cs="Times New Roman"/>
          <w:sz w:val="24"/>
          <w:szCs w:val="24"/>
        </w:rPr>
        <w:t>одготовить презентацию, отражающую особенности своего коктейля, его уникальность, легенду созда</w:t>
      </w:r>
      <w:r>
        <w:rPr>
          <w:rFonts w:ascii="Times New Roman" w:hAnsi="Times New Roman" w:cs="Times New Roman"/>
          <w:sz w:val="24"/>
          <w:szCs w:val="24"/>
        </w:rPr>
        <w:t>ния и перспективы популярности;</w:t>
      </w:r>
    </w:p>
    <w:p w:rsidR="006A1EB5" w:rsidRPr="00742DA6" w:rsidRDefault="006A1EB5" w:rsidP="006A1E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A6">
        <w:rPr>
          <w:rFonts w:ascii="Times New Roman" w:hAnsi="Times New Roman" w:cs="Times New Roman"/>
          <w:sz w:val="24"/>
          <w:szCs w:val="24"/>
        </w:rPr>
        <w:t>Опубликовать фото своего коктейля с продуктом компании на личной странице соц</w:t>
      </w:r>
      <w:proofErr w:type="gramStart"/>
      <w:r w:rsidRPr="00742D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2DA6">
        <w:rPr>
          <w:rFonts w:ascii="Times New Roman" w:hAnsi="Times New Roman" w:cs="Times New Roman"/>
          <w:sz w:val="24"/>
          <w:szCs w:val="24"/>
        </w:rPr>
        <w:t xml:space="preserve">ети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19050" t="0" r="0" b="0"/>
            <wp:docPr id="12" name="Рисунок 7" descr="D:\Загрузки\1377580_10152203108461729_80924569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и\1377580_10152203108461729_809245696_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DA6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634" cy="381000"/>
            <wp:effectExtent l="19050" t="0" r="2366" b="0"/>
            <wp:docPr id="14" name="Рисунок 9" descr="D:\Загрузки\VK.com-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грузки\VK.com-logo.svg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34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DA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42DA6">
        <w:rPr>
          <w:rFonts w:ascii="Times New Roman" w:hAnsi="Times New Roman" w:cs="Times New Roman"/>
          <w:sz w:val="24"/>
          <w:szCs w:val="24"/>
        </w:rPr>
        <w:t>хэш-тегом</w:t>
      </w:r>
      <w:proofErr w:type="spellEnd"/>
      <w:r w:rsidRPr="00742DA6">
        <w:rPr>
          <w:rFonts w:ascii="Times New Roman" w:hAnsi="Times New Roman" w:cs="Times New Roman"/>
          <w:sz w:val="24"/>
          <w:szCs w:val="24"/>
        </w:rPr>
        <w:t xml:space="preserve"> - </w:t>
      </w:r>
      <w:r w:rsidRPr="00742DA6">
        <w:rPr>
          <w:rFonts w:ascii="Times New Roman" w:hAnsi="Times New Roman" w:cs="Times New Roman"/>
          <w:b/>
          <w:i/>
          <w:sz w:val="24"/>
          <w:szCs w:val="24"/>
        </w:rPr>
        <w:t>#</w:t>
      </w:r>
      <w:proofErr w:type="spellStart"/>
      <w:r w:rsidRPr="00742DA6">
        <w:rPr>
          <w:rFonts w:ascii="Times New Roman" w:hAnsi="Times New Roman" w:cs="Times New Roman"/>
          <w:b/>
          <w:i/>
          <w:sz w:val="24"/>
          <w:szCs w:val="24"/>
          <w:lang w:val="en-US"/>
        </w:rPr>
        <w:t>PepsicoMix</w:t>
      </w:r>
      <w:proofErr w:type="spellEnd"/>
      <w:r w:rsidRPr="00742D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1EB5" w:rsidRPr="00AA68E9" w:rsidRDefault="006A1EB5" w:rsidP="006A1EB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DA6">
        <w:rPr>
          <w:rFonts w:ascii="Times New Roman" w:hAnsi="Times New Roman" w:cs="Times New Roman"/>
          <w:sz w:val="24"/>
          <w:szCs w:val="24"/>
        </w:rPr>
        <w:t xml:space="preserve">Прислать заявку-анкету с рецептурой своего коктейля </w:t>
      </w:r>
      <w:r w:rsidR="00742DA6">
        <w:rPr>
          <w:rFonts w:ascii="Times New Roman" w:hAnsi="Times New Roman" w:cs="Times New Roman"/>
          <w:sz w:val="24"/>
          <w:szCs w:val="24"/>
        </w:rPr>
        <w:t xml:space="preserve">и ссылкой на его публикацию, </w:t>
      </w:r>
      <w:r w:rsidRPr="00742DA6">
        <w:rPr>
          <w:rFonts w:ascii="Times New Roman" w:hAnsi="Times New Roman" w:cs="Times New Roman"/>
          <w:sz w:val="24"/>
          <w:szCs w:val="24"/>
        </w:rPr>
        <w:t xml:space="preserve">на </w:t>
      </w:r>
      <w:r w:rsidRPr="00742D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42DA6">
        <w:rPr>
          <w:rFonts w:ascii="Times New Roman" w:hAnsi="Times New Roman" w:cs="Times New Roman"/>
          <w:sz w:val="24"/>
          <w:szCs w:val="24"/>
        </w:rPr>
        <w:t>-</w:t>
      </w:r>
      <w:r w:rsidRPr="00742DA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42DA6">
        <w:rPr>
          <w:rFonts w:ascii="Times New Roman" w:hAnsi="Times New Roman" w:cs="Times New Roman"/>
          <w:sz w:val="24"/>
          <w:szCs w:val="24"/>
        </w:rPr>
        <w:t xml:space="preserve"> организаторов.</w:t>
      </w:r>
    </w:p>
    <w:p w:rsidR="006A1EB5" w:rsidRPr="00994E69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B5" w:rsidRPr="00C97DCA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69">
        <w:rPr>
          <w:rFonts w:ascii="Times New Roman" w:hAnsi="Times New Roman" w:cs="Times New Roman"/>
          <w:sz w:val="24"/>
          <w:szCs w:val="24"/>
        </w:rPr>
        <w:t xml:space="preserve">По окончанию предварительного этапа, </w:t>
      </w:r>
      <w:r>
        <w:rPr>
          <w:rFonts w:ascii="Times New Roman" w:hAnsi="Times New Roman" w:cs="Times New Roman"/>
          <w:sz w:val="24"/>
          <w:szCs w:val="24"/>
        </w:rPr>
        <w:t>на основе присланных заявок</w:t>
      </w:r>
      <w:r w:rsidRPr="00994E69">
        <w:rPr>
          <w:rFonts w:ascii="Times New Roman" w:hAnsi="Times New Roman" w:cs="Times New Roman"/>
          <w:sz w:val="24"/>
          <w:szCs w:val="24"/>
        </w:rPr>
        <w:t xml:space="preserve"> и опубликованных </w:t>
      </w:r>
      <w:r>
        <w:rPr>
          <w:rFonts w:ascii="Times New Roman" w:hAnsi="Times New Roman" w:cs="Times New Roman"/>
          <w:sz w:val="24"/>
          <w:szCs w:val="24"/>
        </w:rPr>
        <w:t>фото авторских коктейлей</w:t>
      </w:r>
      <w:r w:rsidRPr="00994E69">
        <w:rPr>
          <w:rFonts w:ascii="Times New Roman" w:hAnsi="Times New Roman" w:cs="Times New Roman"/>
          <w:sz w:val="24"/>
          <w:szCs w:val="24"/>
        </w:rPr>
        <w:t>, за которые начисляются дополнительные баллы</w:t>
      </w:r>
      <w:r w:rsidRPr="00C97DCA">
        <w:rPr>
          <w:rFonts w:ascii="Times New Roman" w:hAnsi="Times New Roman" w:cs="Times New Roman"/>
          <w:sz w:val="24"/>
          <w:szCs w:val="24"/>
        </w:rPr>
        <w:t>, экспертная группа: представители БАР, представители компании «</w:t>
      </w:r>
      <w:r w:rsidRPr="00C97DCA">
        <w:rPr>
          <w:rFonts w:ascii="Times New Roman" w:hAnsi="Times New Roman" w:cs="Times New Roman"/>
          <w:sz w:val="24"/>
          <w:szCs w:val="24"/>
          <w:lang w:val="en-US"/>
        </w:rPr>
        <w:t>PepsiCo</w:t>
      </w:r>
      <w:r w:rsidRPr="00C97DCA">
        <w:rPr>
          <w:rFonts w:ascii="Times New Roman" w:hAnsi="Times New Roman" w:cs="Times New Roman"/>
          <w:sz w:val="24"/>
          <w:szCs w:val="24"/>
        </w:rPr>
        <w:t xml:space="preserve">», приглашенные эксперты </w:t>
      </w:r>
      <w:proofErr w:type="spellStart"/>
      <w:r w:rsidRPr="00C97DCA">
        <w:rPr>
          <w:rFonts w:ascii="Times New Roman" w:hAnsi="Times New Roman" w:cs="Times New Roman"/>
          <w:sz w:val="24"/>
          <w:szCs w:val="24"/>
        </w:rPr>
        <w:t>барной</w:t>
      </w:r>
      <w:proofErr w:type="spellEnd"/>
      <w:r w:rsidRPr="00C97DCA">
        <w:rPr>
          <w:rFonts w:ascii="Times New Roman" w:hAnsi="Times New Roman" w:cs="Times New Roman"/>
          <w:sz w:val="24"/>
          <w:szCs w:val="24"/>
        </w:rPr>
        <w:t xml:space="preserve"> индустрии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7DCA">
        <w:rPr>
          <w:rFonts w:ascii="Times New Roman" w:hAnsi="Times New Roman" w:cs="Times New Roman"/>
          <w:sz w:val="24"/>
          <w:szCs w:val="24"/>
        </w:rPr>
        <w:t xml:space="preserve">определят </w:t>
      </w:r>
      <w:r w:rsidRPr="00C97DCA">
        <w:rPr>
          <w:rFonts w:ascii="Times New Roman" w:hAnsi="Times New Roman" w:cs="Times New Roman"/>
          <w:b/>
          <w:sz w:val="24"/>
          <w:szCs w:val="24"/>
        </w:rPr>
        <w:t>10</w:t>
      </w:r>
      <w:r w:rsidRPr="00C97DCA">
        <w:rPr>
          <w:rFonts w:ascii="Times New Roman" w:hAnsi="Times New Roman" w:cs="Times New Roman"/>
          <w:sz w:val="24"/>
          <w:szCs w:val="24"/>
        </w:rPr>
        <w:t xml:space="preserve"> финалистов, которые будут приглашены в Москву, для участия в финале конкурса.</w:t>
      </w:r>
    </w:p>
    <w:p w:rsidR="004F478D" w:rsidRDefault="004F478D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8D" w:rsidRDefault="004F478D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DA6" w:rsidRDefault="00742DA6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DC5" w:rsidRDefault="00CA4DC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244" w:rsidRDefault="00132244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244" w:rsidRDefault="00132244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E67" w:rsidRDefault="00220E67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8D" w:rsidRPr="004F478D" w:rsidRDefault="004F478D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B5" w:rsidRPr="00534CD5" w:rsidRDefault="004F478D" w:rsidP="006A1E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ФИНАЛ</w:t>
      </w:r>
    </w:p>
    <w:p w:rsidR="006A1EB5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69">
        <w:rPr>
          <w:rFonts w:ascii="Times New Roman" w:hAnsi="Times New Roman" w:cs="Times New Roman"/>
          <w:sz w:val="24"/>
          <w:szCs w:val="24"/>
        </w:rPr>
        <w:t xml:space="preserve">В финале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994E69">
        <w:rPr>
          <w:rFonts w:ascii="Times New Roman" w:hAnsi="Times New Roman" w:cs="Times New Roman"/>
          <w:sz w:val="24"/>
          <w:szCs w:val="24"/>
        </w:rPr>
        <w:t xml:space="preserve">всем </w:t>
      </w:r>
      <w:r>
        <w:rPr>
          <w:rFonts w:ascii="Times New Roman" w:hAnsi="Times New Roman" w:cs="Times New Roman"/>
          <w:sz w:val="24"/>
          <w:szCs w:val="24"/>
        </w:rPr>
        <w:t xml:space="preserve">участникам необходимо выступить </w:t>
      </w:r>
      <w:r w:rsidRPr="00994E69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жеребьевке, и выполнить два конкурсных задания:</w:t>
      </w:r>
    </w:p>
    <w:p w:rsidR="006A1EB5" w:rsidRPr="00994E69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94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приготовить и презентовать </w:t>
      </w:r>
      <w:r w:rsidRPr="00994E69">
        <w:rPr>
          <w:rFonts w:ascii="Times New Roman" w:hAnsi="Times New Roman" w:cs="Times New Roman"/>
          <w:sz w:val="24"/>
          <w:szCs w:val="24"/>
        </w:rPr>
        <w:t xml:space="preserve">свой </w:t>
      </w:r>
      <w:r w:rsidRPr="00534CD5">
        <w:rPr>
          <w:rFonts w:ascii="Times New Roman" w:hAnsi="Times New Roman" w:cs="Times New Roman"/>
          <w:b/>
          <w:i/>
          <w:sz w:val="24"/>
          <w:szCs w:val="24"/>
        </w:rPr>
        <w:t>авторский безалкогольный коктейль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1EB5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94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презентовать и подать </w:t>
      </w:r>
      <w:proofErr w:type="gramStart"/>
      <w:r w:rsidRPr="00AA68E9">
        <w:rPr>
          <w:rFonts w:ascii="Times New Roman" w:hAnsi="Times New Roman" w:cs="Times New Roman"/>
          <w:b/>
          <w:i/>
          <w:sz w:val="24"/>
          <w:szCs w:val="24"/>
        </w:rPr>
        <w:t>авторский</w:t>
      </w:r>
      <w:proofErr w:type="gramEnd"/>
      <w:r w:rsidRPr="00AA68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68E9">
        <w:rPr>
          <w:rFonts w:ascii="Times New Roman" w:hAnsi="Times New Roman" w:cs="Times New Roman"/>
          <w:b/>
          <w:i/>
          <w:sz w:val="24"/>
          <w:szCs w:val="24"/>
        </w:rPr>
        <w:t>коктейльный</w:t>
      </w:r>
      <w:proofErr w:type="spellEnd"/>
      <w:r w:rsidRPr="00AA68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68E9">
        <w:rPr>
          <w:rFonts w:ascii="Times New Roman" w:hAnsi="Times New Roman" w:cs="Times New Roman"/>
          <w:b/>
          <w:i/>
          <w:sz w:val="24"/>
          <w:szCs w:val="24"/>
          <w:lang w:val="en-US"/>
        </w:rPr>
        <w:t>foodparing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чипсов </w:t>
      </w:r>
      <w:r w:rsidRPr="00DA578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A578B">
        <w:rPr>
          <w:rFonts w:ascii="Times New Roman" w:hAnsi="Times New Roman" w:cs="Times New Roman"/>
          <w:b/>
          <w:i/>
          <w:sz w:val="24"/>
          <w:szCs w:val="24"/>
          <w:lang w:val="en-US"/>
        </w:rPr>
        <w:t>Lays</w:t>
      </w:r>
      <w:r w:rsidRPr="00DA578B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EB5" w:rsidRPr="00994E69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69">
        <w:rPr>
          <w:rFonts w:ascii="Times New Roman" w:hAnsi="Times New Roman" w:cs="Times New Roman"/>
          <w:sz w:val="24"/>
          <w:szCs w:val="24"/>
        </w:rPr>
        <w:t xml:space="preserve">Каждый участник будет оценен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профессиональным </w:t>
      </w:r>
      <w:proofErr w:type="gramStart"/>
      <w:r w:rsidRPr="00994E69">
        <w:rPr>
          <w:rFonts w:ascii="Times New Roman" w:hAnsi="Times New Roman" w:cs="Times New Roman"/>
          <w:sz w:val="24"/>
          <w:szCs w:val="24"/>
        </w:rPr>
        <w:t>жюри</w:t>
      </w:r>
      <w:proofErr w:type="gramEnd"/>
      <w:r w:rsidRPr="00994E69">
        <w:rPr>
          <w:rFonts w:ascii="Times New Roman" w:hAnsi="Times New Roman" w:cs="Times New Roman"/>
          <w:sz w:val="24"/>
          <w:szCs w:val="24"/>
        </w:rPr>
        <w:t xml:space="preserve"> согласно подготовленным критериям оценки.</w:t>
      </w:r>
    </w:p>
    <w:p w:rsidR="006A1EB5" w:rsidRPr="00994E69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B5" w:rsidRPr="00994E69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69">
        <w:rPr>
          <w:rFonts w:ascii="Times New Roman" w:hAnsi="Times New Roman" w:cs="Times New Roman"/>
          <w:sz w:val="24"/>
          <w:szCs w:val="24"/>
        </w:rPr>
        <w:t>Участник</w:t>
      </w:r>
      <w:r w:rsidR="00132244">
        <w:rPr>
          <w:rFonts w:ascii="Times New Roman" w:hAnsi="Times New Roman" w:cs="Times New Roman"/>
          <w:sz w:val="24"/>
          <w:szCs w:val="24"/>
        </w:rPr>
        <w:t>,</w:t>
      </w:r>
      <w:r w:rsidRPr="00994E69">
        <w:rPr>
          <w:rFonts w:ascii="Times New Roman" w:hAnsi="Times New Roman" w:cs="Times New Roman"/>
          <w:sz w:val="24"/>
          <w:szCs w:val="24"/>
        </w:rPr>
        <w:t xml:space="preserve"> набравший максимальное количество баллов становится победителем конкурса «</w:t>
      </w:r>
      <w:r w:rsidRPr="004F0E56">
        <w:rPr>
          <w:rFonts w:ascii="Times New Roman" w:hAnsi="Times New Roman" w:cs="Times New Roman"/>
          <w:sz w:val="24"/>
          <w:szCs w:val="24"/>
          <w:lang w:val="en-US"/>
        </w:rPr>
        <w:t>PepsiCo</w:t>
      </w:r>
      <w:r w:rsidRPr="004F0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E56">
        <w:rPr>
          <w:rFonts w:ascii="Times New Roman" w:hAnsi="Times New Roman" w:cs="Times New Roman"/>
          <w:sz w:val="24"/>
          <w:szCs w:val="24"/>
          <w:lang w:val="en-US"/>
        </w:rPr>
        <w:t>Mixology</w:t>
      </w:r>
      <w:proofErr w:type="spellEnd"/>
      <w:r w:rsidRPr="004F0E56">
        <w:rPr>
          <w:rFonts w:ascii="Times New Roman" w:hAnsi="Times New Roman" w:cs="Times New Roman"/>
          <w:sz w:val="24"/>
          <w:szCs w:val="24"/>
        </w:rPr>
        <w:t xml:space="preserve"> </w:t>
      </w:r>
      <w:r w:rsidRPr="004F0E56">
        <w:rPr>
          <w:rFonts w:ascii="Times New Roman" w:hAnsi="Times New Roman" w:cs="Times New Roman"/>
          <w:sz w:val="24"/>
          <w:szCs w:val="24"/>
          <w:lang w:val="en-US"/>
        </w:rPr>
        <w:t>Challenge</w:t>
      </w:r>
      <w:r w:rsidRPr="00994E69">
        <w:rPr>
          <w:rFonts w:ascii="Times New Roman" w:hAnsi="Times New Roman" w:cs="Times New Roman"/>
          <w:sz w:val="24"/>
          <w:szCs w:val="24"/>
        </w:rPr>
        <w:t>».</w:t>
      </w:r>
    </w:p>
    <w:p w:rsidR="006A1EB5" w:rsidRPr="00994E69" w:rsidRDefault="006A1EB5" w:rsidP="006A1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EB5" w:rsidRPr="004F0E56" w:rsidRDefault="006A1EB5" w:rsidP="006A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>КРИТЕРИИ</w:t>
      </w:r>
    </w:p>
    <w:p w:rsidR="006A1EB5" w:rsidRPr="004F0E56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Авторский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безалкогольный </w:t>
      </w: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>коктейль:</w:t>
      </w:r>
      <w:r w:rsidRPr="004F0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A1EB5" w:rsidRPr="004F478D" w:rsidRDefault="006A1EB5" w:rsidP="006A1EB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 xml:space="preserve">Авторский </w:t>
      </w:r>
      <w:r>
        <w:rPr>
          <w:rFonts w:ascii="Times New Roman" w:hAnsi="Times New Roman" w:cs="Times New Roman"/>
          <w:sz w:val="24"/>
          <w:szCs w:val="24"/>
        </w:rPr>
        <w:t xml:space="preserve">безалкогольный </w:t>
      </w:r>
      <w:r w:rsidRPr="004F0E56">
        <w:rPr>
          <w:rFonts w:ascii="Times New Roman" w:hAnsi="Times New Roman" w:cs="Times New Roman"/>
          <w:sz w:val="24"/>
          <w:szCs w:val="24"/>
        </w:rPr>
        <w:t xml:space="preserve">коктейль, категории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fancy</w:t>
      </w:r>
      <w:r w:rsidRPr="004F0E56">
        <w:rPr>
          <w:rFonts w:ascii="Times New Roman" w:hAnsi="Times New Roman" w:cs="Times New Roman"/>
          <w:sz w:val="24"/>
          <w:szCs w:val="24"/>
        </w:rPr>
        <w:t xml:space="preserve"> на основе </w:t>
      </w:r>
      <w:r>
        <w:rPr>
          <w:rFonts w:ascii="Times New Roman" w:hAnsi="Times New Roman" w:cs="Times New Roman"/>
          <w:sz w:val="24"/>
          <w:szCs w:val="24"/>
        </w:rPr>
        <w:t xml:space="preserve">продукта компании </w:t>
      </w:r>
      <w:r w:rsidRPr="004F0E5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PepsiCo</w:t>
      </w:r>
      <w:r w:rsidRPr="004F0E56">
        <w:rPr>
          <w:rFonts w:ascii="Times New Roman" w:hAnsi="Times New Roman" w:cs="Times New Roman"/>
          <w:sz w:val="24"/>
          <w:szCs w:val="24"/>
        </w:rPr>
        <w:t xml:space="preserve">», </w:t>
      </w:r>
      <w:r w:rsidRPr="004F0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 может претендовать на лучший и уникальный коктейль для любого бара</w:t>
      </w:r>
      <w:r w:rsidR="00132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478D" w:rsidRPr="004F0E56" w:rsidRDefault="004F478D" w:rsidP="006A1EB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Коктейль должен включать в себя </w:t>
      </w:r>
      <w:r w:rsidRPr="004F478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минимум 2 продукта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компании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PepsiCo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132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A1EB5" w:rsidRPr="004F0E56" w:rsidRDefault="006A1EB5" w:rsidP="006A1EB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о</w:t>
      </w:r>
      <w:r w:rsidRPr="004F0E56">
        <w:rPr>
          <w:rFonts w:ascii="Times New Roman" w:hAnsi="Times New Roman" w:cs="Times New Roman"/>
          <w:sz w:val="24"/>
          <w:szCs w:val="24"/>
        </w:rPr>
        <w:t xml:space="preserve">бъем коктейля </w:t>
      </w:r>
      <w:r>
        <w:rPr>
          <w:rFonts w:ascii="Times New Roman" w:hAnsi="Times New Roman" w:cs="Times New Roman"/>
          <w:b/>
          <w:i/>
          <w:sz w:val="24"/>
          <w:szCs w:val="24"/>
        </w:rPr>
        <w:t>250 мл</w:t>
      </w:r>
      <w:r w:rsidRPr="004F0E56">
        <w:rPr>
          <w:rFonts w:ascii="Times New Roman" w:hAnsi="Times New Roman" w:cs="Times New Roman"/>
          <w:sz w:val="24"/>
          <w:szCs w:val="24"/>
        </w:rPr>
        <w:t xml:space="preserve">, из которых </w:t>
      </w:r>
      <w:r>
        <w:rPr>
          <w:rFonts w:ascii="Times New Roman" w:hAnsi="Times New Roman" w:cs="Times New Roman"/>
          <w:sz w:val="24"/>
          <w:szCs w:val="24"/>
        </w:rPr>
        <w:t>продукта компании «</w:t>
      </w:r>
      <w:r>
        <w:rPr>
          <w:rFonts w:ascii="Times New Roman" w:hAnsi="Times New Roman" w:cs="Times New Roman"/>
          <w:sz w:val="24"/>
          <w:szCs w:val="24"/>
          <w:lang w:val="en-US"/>
        </w:rPr>
        <w:t>PepsiCo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F0E56">
        <w:rPr>
          <w:rFonts w:ascii="Times New Roman" w:hAnsi="Times New Roman" w:cs="Times New Roman"/>
          <w:sz w:val="24"/>
          <w:szCs w:val="24"/>
        </w:rPr>
        <w:t xml:space="preserve"> не менее </w:t>
      </w: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4F0E56">
        <w:rPr>
          <w:rFonts w:ascii="Times New Roman" w:hAnsi="Times New Roman" w:cs="Times New Roman"/>
          <w:b/>
          <w:i/>
          <w:sz w:val="24"/>
          <w:szCs w:val="24"/>
        </w:rPr>
        <w:t>0 мл.</w:t>
      </w:r>
      <w:r w:rsidRPr="004F0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EB5" w:rsidRPr="004F0E56" w:rsidRDefault="006A1EB5" w:rsidP="006A1EB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 xml:space="preserve">Рецепт коктейля должен содержать не более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F0E56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>шести</w:t>
      </w:r>
      <w:r w:rsidRPr="004F0E5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4F0E56">
        <w:rPr>
          <w:rFonts w:ascii="Times New Roman" w:hAnsi="Times New Roman" w:cs="Times New Roman"/>
          <w:sz w:val="24"/>
          <w:szCs w:val="24"/>
        </w:rPr>
        <w:t xml:space="preserve"> ингредиентов, включая капли, щепотки, </w:t>
      </w:r>
      <w:proofErr w:type="spellStart"/>
      <w:r w:rsidRPr="004F0E56">
        <w:rPr>
          <w:rFonts w:ascii="Times New Roman" w:hAnsi="Times New Roman" w:cs="Times New Roman"/>
          <w:sz w:val="24"/>
          <w:szCs w:val="24"/>
        </w:rPr>
        <w:t>дэши</w:t>
      </w:r>
      <w:proofErr w:type="spellEnd"/>
      <w:r w:rsidRPr="004F0E56">
        <w:rPr>
          <w:rFonts w:ascii="Times New Roman" w:hAnsi="Times New Roman" w:cs="Times New Roman"/>
          <w:sz w:val="24"/>
          <w:szCs w:val="24"/>
        </w:rPr>
        <w:t xml:space="preserve">. Украшение не </w:t>
      </w:r>
      <w:r w:rsidR="00132244">
        <w:rPr>
          <w:rFonts w:ascii="Times New Roman" w:hAnsi="Times New Roman" w:cs="Times New Roman"/>
          <w:sz w:val="24"/>
          <w:szCs w:val="24"/>
        </w:rPr>
        <w:t>считается ингредиентом коктейля.</w:t>
      </w:r>
    </w:p>
    <w:p w:rsidR="006A1EB5" w:rsidRDefault="006A1EB5" w:rsidP="006A1EB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 xml:space="preserve">Разрешатся использование </w:t>
      </w:r>
      <w:r w:rsidR="002230B9">
        <w:rPr>
          <w:rFonts w:ascii="Times New Roman" w:hAnsi="Times New Roman" w:cs="Times New Roman"/>
          <w:sz w:val="24"/>
          <w:szCs w:val="24"/>
        </w:rPr>
        <w:t xml:space="preserve">битеров, </w:t>
      </w:r>
      <w:r>
        <w:rPr>
          <w:rFonts w:ascii="Times New Roman" w:hAnsi="Times New Roman" w:cs="Times New Roman"/>
          <w:sz w:val="24"/>
          <w:szCs w:val="24"/>
        </w:rPr>
        <w:t xml:space="preserve">любых фруктов, ягод, трав, сиропов и </w:t>
      </w:r>
      <w:r w:rsidRPr="004F0E56"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4F0E56">
        <w:rPr>
          <w:rFonts w:ascii="Times New Roman" w:hAnsi="Times New Roman" w:cs="Times New Roman"/>
          <w:sz w:val="24"/>
          <w:szCs w:val="24"/>
        </w:rPr>
        <w:t>-</w:t>
      </w:r>
      <w:r w:rsidRPr="004F0E56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132244">
        <w:rPr>
          <w:rFonts w:ascii="Times New Roman" w:hAnsi="Times New Roman" w:cs="Times New Roman"/>
          <w:sz w:val="24"/>
          <w:szCs w:val="24"/>
        </w:rPr>
        <w:t xml:space="preserve"> ингредиентов.</w:t>
      </w:r>
    </w:p>
    <w:p w:rsidR="006A1EB5" w:rsidRPr="00894778" w:rsidRDefault="006A1EB5" w:rsidP="006A1EB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778">
        <w:rPr>
          <w:rFonts w:ascii="Times New Roman" w:hAnsi="Times New Roman" w:cs="Times New Roman"/>
          <w:color w:val="FF0000"/>
          <w:sz w:val="24"/>
          <w:szCs w:val="24"/>
        </w:rPr>
        <w:t xml:space="preserve">Не разрешается использование любых других </w:t>
      </w:r>
      <w:r w:rsidR="004F478D" w:rsidRPr="00894778">
        <w:rPr>
          <w:rFonts w:ascii="Times New Roman" w:hAnsi="Times New Roman" w:cs="Times New Roman"/>
          <w:color w:val="FF0000"/>
          <w:sz w:val="24"/>
          <w:szCs w:val="24"/>
        </w:rPr>
        <w:t xml:space="preserve">газированных напитков и соков, </w:t>
      </w:r>
      <w:r w:rsidR="00132244">
        <w:rPr>
          <w:rFonts w:ascii="Times New Roman" w:hAnsi="Times New Roman" w:cs="Times New Roman"/>
          <w:color w:val="FF0000"/>
          <w:sz w:val="24"/>
          <w:szCs w:val="24"/>
        </w:rPr>
        <w:t xml:space="preserve">за исключением </w:t>
      </w:r>
      <w:proofErr w:type="spellStart"/>
      <w:r w:rsidR="00132244">
        <w:rPr>
          <w:rFonts w:ascii="Times New Roman" w:hAnsi="Times New Roman" w:cs="Times New Roman"/>
          <w:color w:val="FF0000"/>
          <w:sz w:val="24"/>
          <w:szCs w:val="24"/>
        </w:rPr>
        <w:t>свежевыжатых</w:t>
      </w:r>
      <w:proofErr w:type="spellEnd"/>
      <w:r w:rsidR="0013224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A1EB5" w:rsidRPr="004F0E56" w:rsidRDefault="006A1EB5" w:rsidP="006A1EB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Коктей</w:t>
      </w:r>
      <w:r w:rsidR="004F478D">
        <w:rPr>
          <w:rFonts w:ascii="Times New Roman" w:hAnsi="Times New Roman" w:cs="Times New Roman"/>
          <w:sz w:val="24"/>
          <w:szCs w:val="24"/>
        </w:rPr>
        <w:t>ль может быть приготовлен любым методом</w:t>
      </w:r>
      <w:r w:rsidR="00132244">
        <w:rPr>
          <w:rFonts w:ascii="Times New Roman" w:hAnsi="Times New Roman" w:cs="Times New Roman"/>
          <w:sz w:val="24"/>
          <w:szCs w:val="24"/>
        </w:rPr>
        <w:t>.</w:t>
      </w:r>
    </w:p>
    <w:p w:rsidR="00894778" w:rsidRPr="00894778" w:rsidRDefault="006A1EB5" w:rsidP="008947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Разрешается использовать любой вид и тип бокалов, посуды, дополнительных элементов и аксессуаров</w:t>
      </w:r>
      <w:r>
        <w:rPr>
          <w:rFonts w:ascii="Times New Roman" w:hAnsi="Times New Roman" w:cs="Times New Roman"/>
          <w:sz w:val="24"/>
          <w:szCs w:val="24"/>
        </w:rPr>
        <w:t xml:space="preserve"> (не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брендированных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32244">
        <w:rPr>
          <w:rFonts w:ascii="Times New Roman" w:hAnsi="Times New Roman" w:cs="Times New Roman"/>
          <w:sz w:val="24"/>
          <w:szCs w:val="24"/>
        </w:rPr>
        <w:t>.</w:t>
      </w:r>
    </w:p>
    <w:p w:rsidR="00894778" w:rsidRDefault="00894778" w:rsidP="008947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4778" w:rsidRPr="00894778" w:rsidRDefault="00894778" w:rsidP="00894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77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Авторский </w:t>
      </w:r>
      <w:proofErr w:type="spellStart"/>
      <w:r w:rsidRPr="00894778">
        <w:rPr>
          <w:rFonts w:ascii="Times New Roman" w:hAnsi="Times New Roman" w:cs="Times New Roman"/>
          <w:b/>
          <w:sz w:val="24"/>
          <w:szCs w:val="24"/>
          <w:u w:val="single"/>
        </w:rPr>
        <w:t>коктейльный</w:t>
      </w:r>
      <w:proofErr w:type="spellEnd"/>
      <w:r w:rsidRPr="008947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947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foodparing</w:t>
      </w:r>
      <w:proofErr w:type="spellEnd"/>
      <w:r w:rsidRPr="0089477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94778" w:rsidRPr="00894778" w:rsidRDefault="00894778" w:rsidP="008947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Авторская закуска,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fingerfood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сочетающаяся с представленным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авторским б</w:t>
      </w:r>
      <w:proofErr w:type="gramEnd"/>
      <w:r>
        <w:rPr>
          <w:rFonts w:ascii="Times New Roman" w:hAnsi="Times New Roman" w:cs="Times New Roman"/>
          <w:sz w:val="24"/>
          <w:szCs w:val="24"/>
        </w:rPr>
        <w:t>/а коктейлем, на основе/или включающая в свой состав, любой вид чипов «</w:t>
      </w:r>
      <w:r>
        <w:rPr>
          <w:rFonts w:ascii="Times New Roman" w:hAnsi="Times New Roman" w:cs="Times New Roman"/>
          <w:sz w:val="24"/>
          <w:szCs w:val="24"/>
          <w:lang w:val="en-US"/>
        </w:rPr>
        <w:t>Lays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32244">
        <w:rPr>
          <w:rFonts w:ascii="Times New Roman" w:hAnsi="Times New Roman" w:cs="Times New Roman"/>
          <w:sz w:val="24"/>
          <w:szCs w:val="24"/>
        </w:rPr>
        <w:t>.</w:t>
      </w:r>
    </w:p>
    <w:p w:rsidR="00894778" w:rsidRPr="00894778" w:rsidRDefault="00894778" w:rsidP="00894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EB5" w:rsidRPr="004F0E56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>Критерии выступления:</w:t>
      </w:r>
    </w:p>
    <w:p w:rsidR="006A1EB5" w:rsidRPr="004F0E56" w:rsidRDefault="006A1EB5" w:rsidP="006A1EB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sz w:val="24"/>
          <w:szCs w:val="24"/>
        </w:rPr>
        <w:t xml:space="preserve">Необходимо приготовить и подать авторский </w:t>
      </w:r>
      <w:r>
        <w:rPr>
          <w:rFonts w:ascii="Times New Roman" w:hAnsi="Times New Roman" w:cs="Times New Roman"/>
          <w:sz w:val="24"/>
          <w:szCs w:val="24"/>
        </w:rPr>
        <w:t xml:space="preserve">безалкогольный </w:t>
      </w:r>
      <w:r w:rsidRPr="004F0E56">
        <w:rPr>
          <w:rFonts w:ascii="Times New Roman" w:hAnsi="Times New Roman" w:cs="Times New Roman"/>
          <w:sz w:val="24"/>
          <w:szCs w:val="24"/>
        </w:rPr>
        <w:t xml:space="preserve">коктейль,  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Pr="004F0E56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трех</w:t>
      </w:r>
      <w:r w:rsidRPr="004F0E56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132244">
        <w:rPr>
          <w:rFonts w:ascii="Times New Roman" w:hAnsi="Times New Roman" w:cs="Times New Roman"/>
          <w:sz w:val="24"/>
          <w:szCs w:val="24"/>
        </w:rPr>
        <w:t>.</w:t>
      </w:r>
    </w:p>
    <w:p w:rsidR="006A1EB5" w:rsidRPr="00DA578B" w:rsidRDefault="006A1EB5" w:rsidP="006A1EB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Во время приготовления, необходимо сделать презентацию своего коктейля</w:t>
      </w:r>
      <w:r w:rsidR="00132244">
        <w:rPr>
          <w:rFonts w:ascii="Times New Roman" w:hAnsi="Times New Roman" w:cs="Times New Roman"/>
          <w:sz w:val="24"/>
          <w:szCs w:val="24"/>
        </w:rPr>
        <w:t>.</w:t>
      </w:r>
    </w:p>
    <w:p w:rsidR="006A1EB5" w:rsidRPr="004F0E56" w:rsidRDefault="006A1EB5" w:rsidP="006A1EB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подать и презентовать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коктейльный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foodparing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DA578B">
        <w:rPr>
          <w:rFonts w:ascii="Times New Roman" w:hAnsi="Times New Roman" w:cs="Times New Roman"/>
          <w:b/>
          <w:i/>
          <w:sz w:val="24"/>
          <w:szCs w:val="24"/>
        </w:rPr>
        <w:t>1 (одном)</w:t>
      </w:r>
      <w:r w:rsidRPr="00DA5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экземпляре</w:t>
      </w:r>
      <w:r w:rsidR="00132244">
        <w:rPr>
          <w:rFonts w:ascii="Times New Roman" w:hAnsi="Times New Roman" w:cs="Times New Roman"/>
          <w:sz w:val="24"/>
          <w:szCs w:val="24"/>
        </w:rPr>
        <w:t>.</w:t>
      </w:r>
    </w:p>
    <w:p w:rsidR="006A1EB5" w:rsidRPr="004F0E56" w:rsidRDefault="006A1EB5" w:rsidP="006A1EB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 xml:space="preserve">Время на выступление  – 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4F0E56">
        <w:rPr>
          <w:rFonts w:ascii="Times New Roman" w:hAnsi="Times New Roman" w:cs="Times New Roman"/>
          <w:b/>
          <w:i/>
          <w:sz w:val="24"/>
          <w:szCs w:val="24"/>
        </w:rPr>
        <w:t xml:space="preserve"> минут</w:t>
      </w:r>
      <w:r w:rsidRPr="004F0E56">
        <w:rPr>
          <w:rFonts w:ascii="Times New Roman" w:hAnsi="Times New Roman" w:cs="Times New Roman"/>
          <w:sz w:val="24"/>
          <w:szCs w:val="24"/>
        </w:rPr>
        <w:t xml:space="preserve">, время подготовки – </w:t>
      </w:r>
      <w:r w:rsidRPr="004F0E56">
        <w:rPr>
          <w:rFonts w:ascii="Times New Roman" w:hAnsi="Times New Roman" w:cs="Times New Roman"/>
          <w:b/>
          <w:i/>
          <w:sz w:val="24"/>
          <w:szCs w:val="24"/>
        </w:rPr>
        <w:t>10 минут</w:t>
      </w:r>
      <w:r w:rsidR="001322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A1EB5" w:rsidRPr="004F0E56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EB5" w:rsidRPr="004F0E56" w:rsidRDefault="006A1EB5" w:rsidP="006A1E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0E56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</w:p>
    <w:p w:rsidR="006A1EB5" w:rsidRPr="004F0E56" w:rsidRDefault="006A1EB5" w:rsidP="006A1E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 xml:space="preserve">Каждый участник оценивается профессиональным и </w:t>
      </w:r>
      <w:r w:rsidR="00132244">
        <w:rPr>
          <w:rFonts w:ascii="Times New Roman" w:hAnsi="Times New Roman" w:cs="Times New Roman"/>
          <w:sz w:val="24"/>
          <w:szCs w:val="24"/>
        </w:rPr>
        <w:t>дегустационным жюри.</w:t>
      </w:r>
    </w:p>
    <w:p w:rsidR="006A1EB5" w:rsidRPr="004F0E56" w:rsidRDefault="006A1EB5" w:rsidP="006A1E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Оценка будет даваться по всем параметрам выступления бармена, начиная с приветствия и кончая неп</w:t>
      </w:r>
      <w:r w:rsidR="00132244">
        <w:rPr>
          <w:rFonts w:ascii="Times New Roman" w:hAnsi="Times New Roman" w:cs="Times New Roman"/>
          <w:sz w:val="24"/>
          <w:szCs w:val="24"/>
        </w:rPr>
        <w:t>осредственной подачей коктейля.</w:t>
      </w:r>
    </w:p>
    <w:p w:rsidR="006A1EB5" w:rsidRPr="004F0E56" w:rsidRDefault="006A1EB5" w:rsidP="006A1E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Оцениваетс</w:t>
      </w:r>
      <w:r>
        <w:rPr>
          <w:rFonts w:ascii="Times New Roman" w:hAnsi="Times New Roman" w:cs="Times New Roman"/>
          <w:sz w:val="24"/>
          <w:szCs w:val="24"/>
        </w:rPr>
        <w:t>я интересность</w:t>
      </w:r>
      <w:r w:rsidRPr="004F0E56">
        <w:rPr>
          <w:rFonts w:ascii="Times New Roman" w:hAnsi="Times New Roman" w:cs="Times New Roman"/>
          <w:sz w:val="24"/>
          <w:szCs w:val="24"/>
        </w:rPr>
        <w:t xml:space="preserve">, стиль </w:t>
      </w:r>
      <w:r w:rsidR="00132244">
        <w:rPr>
          <w:rFonts w:ascii="Times New Roman" w:hAnsi="Times New Roman" w:cs="Times New Roman"/>
          <w:sz w:val="24"/>
          <w:szCs w:val="24"/>
        </w:rPr>
        <w:t>подачи и приготовления коктейля.</w:t>
      </w:r>
    </w:p>
    <w:p w:rsidR="006A1EB5" w:rsidRPr="004F0E56" w:rsidRDefault="006A1EB5" w:rsidP="006A1E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Оценивается внешний вид, вкус, практичнос</w:t>
      </w:r>
      <w:r w:rsidR="00132244">
        <w:rPr>
          <w:rFonts w:ascii="Times New Roman" w:hAnsi="Times New Roman" w:cs="Times New Roman"/>
          <w:sz w:val="24"/>
          <w:szCs w:val="24"/>
        </w:rPr>
        <w:t>ть  приготовления коктейля.</w:t>
      </w:r>
    </w:p>
    <w:p w:rsidR="006A1EB5" w:rsidRDefault="006A1EB5" w:rsidP="006A1EB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0E56">
        <w:rPr>
          <w:rFonts w:ascii="Times New Roman" w:hAnsi="Times New Roman" w:cs="Times New Roman"/>
          <w:sz w:val="24"/>
          <w:szCs w:val="24"/>
        </w:rPr>
        <w:t>Оценивается интерес</w:t>
      </w:r>
      <w:r w:rsidR="00132244">
        <w:rPr>
          <w:rFonts w:ascii="Times New Roman" w:hAnsi="Times New Roman" w:cs="Times New Roman"/>
          <w:sz w:val="24"/>
          <w:szCs w:val="24"/>
        </w:rPr>
        <w:t>ность и слаженность презентации.</w:t>
      </w:r>
    </w:p>
    <w:p w:rsidR="00894778" w:rsidRDefault="006A1EB5" w:rsidP="008113D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Оценивается вкус, сочетаемость, интересность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foodparing</w:t>
      </w:r>
      <w:proofErr w:type="spellEnd"/>
      <w:r w:rsidR="00132244">
        <w:rPr>
          <w:rFonts w:ascii="Times New Roman" w:hAnsi="Times New Roman" w:cs="Times New Roman"/>
          <w:sz w:val="24"/>
          <w:szCs w:val="24"/>
        </w:rPr>
        <w:t>, его презентация и подача.</w:t>
      </w:r>
    </w:p>
    <w:p w:rsidR="00F118A0" w:rsidRPr="00F118A0" w:rsidRDefault="00F118A0" w:rsidP="00F11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18A0" w:rsidRPr="00F118A0" w:rsidSect="00CA4DC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2A9"/>
    <w:multiLevelType w:val="hybridMultilevel"/>
    <w:tmpl w:val="BB28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F74B6"/>
    <w:multiLevelType w:val="hybridMultilevel"/>
    <w:tmpl w:val="5720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D6597"/>
    <w:multiLevelType w:val="hybridMultilevel"/>
    <w:tmpl w:val="346C9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6F71AF"/>
    <w:multiLevelType w:val="hybridMultilevel"/>
    <w:tmpl w:val="209C6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9F566B"/>
    <w:multiLevelType w:val="hybridMultilevel"/>
    <w:tmpl w:val="116A6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B790E"/>
    <w:multiLevelType w:val="hybridMultilevel"/>
    <w:tmpl w:val="2FA2A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A1EB5"/>
    <w:rsid w:val="00075FD5"/>
    <w:rsid w:val="00132244"/>
    <w:rsid w:val="00220E67"/>
    <w:rsid w:val="002230B9"/>
    <w:rsid w:val="00234DF6"/>
    <w:rsid w:val="002B57C3"/>
    <w:rsid w:val="004750A0"/>
    <w:rsid w:val="004F478D"/>
    <w:rsid w:val="0067432B"/>
    <w:rsid w:val="006A1EB5"/>
    <w:rsid w:val="006C0157"/>
    <w:rsid w:val="006D00D7"/>
    <w:rsid w:val="006D4FC0"/>
    <w:rsid w:val="0072203A"/>
    <w:rsid w:val="00742DA6"/>
    <w:rsid w:val="008113DC"/>
    <w:rsid w:val="008259D5"/>
    <w:rsid w:val="00884529"/>
    <w:rsid w:val="00894778"/>
    <w:rsid w:val="00A3507E"/>
    <w:rsid w:val="00A456D9"/>
    <w:rsid w:val="00AA5184"/>
    <w:rsid w:val="00B53D84"/>
    <w:rsid w:val="00B73ACE"/>
    <w:rsid w:val="00B76C4B"/>
    <w:rsid w:val="00BC1EFB"/>
    <w:rsid w:val="00BD21B0"/>
    <w:rsid w:val="00BF2B7A"/>
    <w:rsid w:val="00CA4DC5"/>
    <w:rsid w:val="00D26191"/>
    <w:rsid w:val="00D87187"/>
    <w:rsid w:val="00DB7EDA"/>
    <w:rsid w:val="00DF3BCB"/>
    <w:rsid w:val="00EC2480"/>
    <w:rsid w:val="00EE3C40"/>
    <w:rsid w:val="00EF50BE"/>
    <w:rsid w:val="00F118A0"/>
    <w:rsid w:val="00F25269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E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1E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EB5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table" w:styleId="a7">
    <w:name w:val="Table Grid"/>
    <w:basedOn w:val="a1"/>
    <w:uiPriority w:val="59"/>
    <w:rsid w:val="00FD6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8113DC"/>
    <w:pPr>
      <w:spacing w:after="0" w:line="240" w:lineRule="auto"/>
      <w:ind w:left="-24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8113DC"/>
    <w:rPr>
      <w:rFonts w:eastAsia="Times New Roman"/>
      <w:sz w:val="28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barclass.r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epsimix@barclass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</dc:creator>
  <cp:keywords/>
  <dc:description/>
  <cp:lastModifiedBy>BAR</cp:lastModifiedBy>
  <cp:revision>19</cp:revision>
  <dcterms:created xsi:type="dcterms:W3CDTF">2015-09-23T09:58:00Z</dcterms:created>
  <dcterms:modified xsi:type="dcterms:W3CDTF">2015-10-08T11:22:00Z</dcterms:modified>
</cp:coreProperties>
</file>