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DF" w:rsidRDefault="001F30DF" w:rsidP="001F30DF">
      <w:pPr>
        <w:pStyle w:val="Header"/>
        <w:jc w:val="center"/>
        <w:rPr>
          <w:rFonts w:ascii="Century Gothic" w:hAnsi="Century Gothic" w:cs="Helvetica"/>
          <w:noProof/>
          <w:color w:val="373737"/>
          <w:shd w:val="clear" w:color="auto" w:fill="FFFFFF"/>
          <w:lang w:val="ru-RU" w:eastAsia="ru-RU"/>
        </w:rPr>
      </w:pPr>
      <w:r>
        <w:rPr>
          <w:rFonts w:ascii="Century Gothic" w:hAnsi="Century Gothic" w:cs="Helvetica"/>
          <w:noProof/>
          <w:color w:val="373737"/>
          <w:shd w:val="clear" w:color="auto" w:fill="FFFFFF"/>
          <w:lang w:val="ru-RU" w:eastAsia="ru-RU"/>
        </w:rPr>
        <w:drawing>
          <wp:inline distT="0" distB="0" distL="0" distR="0" wp14:anchorId="58D5C356" wp14:editId="1BB3AF22">
            <wp:extent cx="1010285" cy="925195"/>
            <wp:effectExtent l="0" t="0" r="0" b="8255"/>
            <wp:docPr id="1" name="Picture 1" descr="G:\Marketing\BRANDS\RESERVE\!!!FY13\DRWC\guidelines and logos\Logo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Marketing\BRANDS\RESERVE\!!!FY13\DRWC\guidelines and logos\Logo_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0DF" w:rsidRPr="001F30DF" w:rsidRDefault="001F30DF" w:rsidP="001F30DF">
      <w:pPr>
        <w:pStyle w:val="BasicParagraph"/>
        <w:jc w:val="center"/>
        <w:rPr>
          <w:rFonts w:ascii="Century Gothic" w:hAnsi="Century Gothic"/>
          <w:b/>
          <w:sz w:val="22"/>
          <w:lang w:val="ru-RU"/>
        </w:rPr>
      </w:pPr>
      <w:r w:rsidRPr="00CC098E">
        <w:rPr>
          <w:rFonts w:ascii="Century Gothic" w:hAnsi="Century Gothic" w:cs="Helvetica"/>
          <w:b/>
          <w:noProof/>
          <w:color w:val="373737"/>
          <w:shd w:val="clear" w:color="auto" w:fill="FFFFFF"/>
          <w:lang w:val="ru-RU" w:eastAsia="ru-RU"/>
        </w:rPr>
        <w:t>АНГУС</w:t>
      </w:r>
      <w:r w:rsidRPr="001F30DF">
        <w:rPr>
          <w:rFonts w:ascii="Century Gothic" w:hAnsi="Century Gothic" w:cs="Helvetica"/>
          <w:b/>
          <w:noProof/>
          <w:color w:val="373737"/>
          <w:shd w:val="clear" w:color="auto" w:fill="FFFFFF"/>
          <w:lang w:val="ru-RU" w:eastAsia="ru-RU"/>
        </w:rPr>
        <w:t xml:space="preserve"> </w:t>
      </w:r>
      <w:r w:rsidRPr="00CC098E">
        <w:rPr>
          <w:rFonts w:ascii="Century Gothic" w:hAnsi="Century Gothic" w:cs="Helvetica"/>
          <w:b/>
          <w:noProof/>
          <w:color w:val="373737"/>
          <w:shd w:val="clear" w:color="auto" w:fill="FFFFFF"/>
          <w:lang w:val="ru-RU" w:eastAsia="ru-RU"/>
        </w:rPr>
        <w:t>ВИНЧЕСТЕР</w:t>
      </w:r>
      <w:r w:rsidRPr="001F30DF">
        <w:rPr>
          <w:rFonts w:ascii="Century Gothic" w:hAnsi="Century Gothic" w:cs="Helvetica"/>
          <w:b/>
          <w:noProof/>
          <w:color w:val="373737"/>
          <w:shd w:val="clear" w:color="auto" w:fill="FFFFFF"/>
          <w:lang w:val="ru-RU" w:eastAsia="ru-RU"/>
        </w:rPr>
        <w:t xml:space="preserve"> / </w:t>
      </w:r>
      <w:r w:rsidRPr="00CC098E">
        <w:rPr>
          <w:rFonts w:ascii="Century Gothic" w:hAnsi="Century Gothic"/>
          <w:b/>
          <w:sz w:val="22"/>
        </w:rPr>
        <w:t>ANGUS</w:t>
      </w:r>
      <w:r w:rsidRPr="001F30DF">
        <w:rPr>
          <w:rFonts w:ascii="Century Gothic" w:hAnsi="Century Gothic"/>
          <w:b/>
          <w:sz w:val="22"/>
          <w:lang w:val="ru-RU"/>
        </w:rPr>
        <w:t xml:space="preserve"> </w:t>
      </w:r>
      <w:r w:rsidRPr="00CC098E">
        <w:rPr>
          <w:rFonts w:ascii="Century Gothic" w:hAnsi="Century Gothic"/>
          <w:b/>
          <w:sz w:val="22"/>
        </w:rPr>
        <w:t>WINCHESTER</w:t>
      </w:r>
    </w:p>
    <w:p w:rsidR="001F30DF" w:rsidRPr="001F30DF" w:rsidRDefault="001F30DF" w:rsidP="001F30DF">
      <w:pPr>
        <w:pStyle w:val="BasicParagraph"/>
        <w:jc w:val="center"/>
        <w:rPr>
          <w:rFonts w:ascii="Century Gothic" w:hAnsi="Century Gothic"/>
          <w:b/>
          <w:sz w:val="22"/>
        </w:rPr>
      </w:pPr>
      <w:r w:rsidRPr="00CC098E">
        <w:rPr>
          <w:rFonts w:ascii="Century Gothic" w:hAnsi="Century Gothic"/>
          <w:b/>
          <w:sz w:val="22"/>
          <w:lang w:val="ru-RU"/>
        </w:rPr>
        <w:t>ГЛОБАЛЬНЫЙ</w:t>
      </w:r>
      <w:r w:rsidRPr="001F30DF">
        <w:rPr>
          <w:rFonts w:ascii="Century Gothic" w:hAnsi="Century Gothic"/>
          <w:b/>
          <w:sz w:val="22"/>
          <w:lang w:val="ru-RU"/>
        </w:rPr>
        <w:t xml:space="preserve"> </w:t>
      </w:r>
      <w:r w:rsidRPr="00CC098E">
        <w:rPr>
          <w:rFonts w:ascii="Century Gothic" w:hAnsi="Century Gothic"/>
          <w:b/>
          <w:sz w:val="22"/>
          <w:lang w:val="ru-RU"/>
        </w:rPr>
        <w:t>АМБАССАДОР</w:t>
      </w:r>
      <w:r w:rsidRPr="001F30DF">
        <w:rPr>
          <w:rFonts w:ascii="Century Gothic" w:hAnsi="Century Gothic"/>
          <w:b/>
          <w:sz w:val="22"/>
          <w:lang w:val="ru-RU"/>
        </w:rPr>
        <w:t xml:space="preserve"> </w:t>
      </w:r>
      <w:r w:rsidRPr="00CC098E">
        <w:rPr>
          <w:rFonts w:ascii="Century Gothic" w:hAnsi="Century Gothic"/>
          <w:b/>
          <w:sz w:val="22"/>
        </w:rPr>
        <w:t>TANQUERAY</w:t>
      </w:r>
      <w:r w:rsidRPr="001F30DF">
        <w:rPr>
          <w:rFonts w:ascii="Century Gothic" w:hAnsi="Century Gothic"/>
          <w:b/>
          <w:sz w:val="22"/>
          <w:lang w:val="ru-RU"/>
        </w:rPr>
        <w:t xml:space="preserve"> </w:t>
      </w:r>
      <w:r w:rsidRPr="00CC098E">
        <w:rPr>
          <w:rFonts w:ascii="Century Gothic" w:hAnsi="Century Gothic"/>
          <w:b/>
          <w:sz w:val="22"/>
        </w:rPr>
        <w:t>NO</w:t>
      </w:r>
      <w:r w:rsidRPr="001F30DF">
        <w:rPr>
          <w:rFonts w:ascii="Century Gothic" w:hAnsi="Century Gothic"/>
          <w:b/>
          <w:sz w:val="22"/>
          <w:lang w:val="ru-RU"/>
        </w:rPr>
        <w:t xml:space="preserve">. </w:t>
      </w:r>
      <w:r w:rsidRPr="00CC098E">
        <w:rPr>
          <w:rFonts w:ascii="Century Gothic" w:hAnsi="Century Gothic"/>
          <w:b/>
          <w:sz w:val="22"/>
        </w:rPr>
        <w:t>TEN</w:t>
      </w:r>
    </w:p>
    <w:p w:rsidR="001F30DF" w:rsidRPr="001F30DF" w:rsidRDefault="001F30DF" w:rsidP="001F30DF">
      <w:pPr>
        <w:pStyle w:val="BasicParagraph"/>
        <w:jc w:val="center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b/>
          <w:sz w:val="22"/>
          <w:lang w:val="ru-RU"/>
        </w:rPr>
        <w:t>Представляет</w:t>
      </w:r>
    </w:p>
    <w:p w:rsidR="001F30DF" w:rsidRPr="001F30DF" w:rsidRDefault="001F30DF" w:rsidP="001F30DF">
      <w:pPr>
        <w:pStyle w:val="BasicParagraph"/>
        <w:jc w:val="center"/>
        <w:rPr>
          <w:rFonts w:ascii="Century Gothic" w:hAnsi="Century Gothic"/>
          <w:b/>
          <w:sz w:val="22"/>
          <w:lang w:val="ru-RU"/>
        </w:rPr>
      </w:pPr>
      <w:r>
        <w:rPr>
          <w:rFonts w:ascii="Century Gothic" w:hAnsi="Century Gothic"/>
          <w:b/>
          <w:sz w:val="22"/>
          <w:lang w:val="ru-RU"/>
        </w:rPr>
        <w:t>РЕЦЕПТЫ КОКТЕЙЛЕЙ</w:t>
      </w:r>
    </w:p>
    <w:p w:rsidR="001F30DF" w:rsidRPr="001F30DF" w:rsidRDefault="001F30DF" w:rsidP="001F30DF">
      <w:pPr>
        <w:pStyle w:val="Header"/>
        <w:jc w:val="center"/>
        <w:rPr>
          <w:rFonts w:ascii="Century Gothic" w:hAnsi="Century Gothic" w:cs="Helvetica"/>
          <w:noProof/>
          <w:color w:val="373737"/>
          <w:shd w:val="clear" w:color="auto" w:fill="FFFFFF"/>
          <w:lang w:eastAsia="ru-RU"/>
        </w:rPr>
      </w:pPr>
    </w:p>
    <w:p w:rsidR="001F30DF" w:rsidRDefault="001F30DF" w:rsidP="001F30DF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entury Gothic" w:eastAsia="Times New Roman" w:hAnsi="Century Gothic" w:cs="Times New Roman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 wp14:anchorId="6AA7A5B4" wp14:editId="3C8CCF3F">
            <wp:simplePos x="0" y="0"/>
            <wp:positionH relativeFrom="margin">
              <wp:posOffset>4383405</wp:posOffset>
            </wp:positionH>
            <wp:positionV relativeFrom="margin">
              <wp:posOffset>2035175</wp:posOffset>
            </wp:positionV>
            <wp:extent cx="1647825" cy="2465705"/>
            <wp:effectExtent l="0" t="0" r="9525" b="0"/>
            <wp:wrapSquare wrapText="bothSides"/>
            <wp:docPr id="2" name="Picture 2" descr="D:\PersonalData\TormyNat\Desktop\Ангус Винчестер Менеделеев\0X3A7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ersonalData\TormyNat\Desktop\Ангус Винчестер Менеделеев\0X3A71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6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30DF" w:rsidRDefault="001F30DF" w:rsidP="001F30DF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ru-RU"/>
        </w:rPr>
      </w:pPr>
      <w:r w:rsidRPr="001F30DF">
        <w:rPr>
          <w:rFonts w:ascii="Century Gothic" w:eastAsia="Times New Roman" w:hAnsi="Century Gothic" w:cs="Times New Roman"/>
          <w:b/>
          <w:color w:val="000000"/>
          <w:lang w:eastAsia="ru-RU"/>
        </w:rPr>
        <w:t xml:space="preserve">Пунш </w:t>
      </w:r>
      <w:r w:rsidRPr="001F30DF">
        <w:rPr>
          <w:rFonts w:ascii="Century Gothic" w:eastAsia="Times New Roman" w:hAnsi="Century Gothic" w:cs="Times New Roman"/>
          <w:b/>
          <w:color w:val="000000"/>
          <w:lang w:val="en-US" w:eastAsia="ru-RU"/>
        </w:rPr>
        <w:t>Tanqueray</w:t>
      </w:r>
      <w:r w:rsidRPr="001F30DF">
        <w:rPr>
          <w:rFonts w:ascii="Century Gothic" w:eastAsia="Times New Roman" w:hAnsi="Century Gothic" w:cs="Times New Roman"/>
          <w:b/>
          <w:color w:val="000000"/>
          <w:lang w:eastAsia="ru-RU"/>
        </w:rPr>
        <w:t xml:space="preserve"> </w:t>
      </w:r>
      <w:r w:rsidRPr="001F30DF">
        <w:rPr>
          <w:rFonts w:ascii="Century Gothic" w:eastAsia="Times New Roman" w:hAnsi="Century Gothic" w:cs="Times New Roman"/>
          <w:b/>
          <w:color w:val="000000"/>
          <w:lang w:val="en-US" w:eastAsia="ru-RU"/>
        </w:rPr>
        <w:t>NO</w:t>
      </w:r>
      <w:r w:rsidRPr="001F30DF">
        <w:rPr>
          <w:rFonts w:ascii="Century Gothic" w:eastAsia="Times New Roman" w:hAnsi="Century Gothic" w:cs="Times New Roman"/>
          <w:b/>
          <w:color w:val="000000"/>
          <w:lang w:eastAsia="ru-RU"/>
        </w:rPr>
        <w:t xml:space="preserve">. </w:t>
      </w:r>
      <w:r w:rsidRPr="001F30DF">
        <w:rPr>
          <w:rFonts w:ascii="Century Gothic" w:eastAsia="Times New Roman" w:hAnsi="Century Gothic" w:cs="Times New Roman"/>
          <w:b/>
          <w:color w:val="000000"/>
          <w:lang w:val="en-US" w:eastAsia="ru-RU"/>
        </w:rPr>
        <w:t>TEN</w:t>
      </w:r>
      <w:r w:rsidRPr="001F30DF">
        <w:rPr>
          <w:rFonts w:ascii="Century Gothic" w:eastAsia="Times New Roman" w:hAnsi="Century Gothic" w:cs="Times New Roman"/>
          <w:b/>
          <w:color w:val="000000"/>
          <w:lang w:eastAsia="ru-RU"/>
        </w:rPr>
        <w:t>, настоянный на жаренной свекле</w:t>
      </w:r>
      <w:proofErr w:type="gramStart"/>
      <w:r w:rsidRPr="001F30DF">
        <w:rPr>
          <w:rFonts w:ascii="Century Gothic" w:eastAsia="Times New Roman" w:hAnsi="Century Gothic" w:cs="Times New Roman"/>
          <w:b/>
          <w:color w:val="000000"/>
          <w:lang w:eastAsia="ru-RU"/>
        </w:rPr>
        <w:t>:</w:t>
      </w:r>
      <w:proofErr w:type="gramEnd"/>
      <w:r w:rsidRPr="001F30DF">
        <w:rPr>
          <w:rFonts w:ascii="Century Gothic" w:eastAsia="Times New Roman" w:hAnsi="Century Gothic" w:cs="Times New Roman"/>
          <w:color w:val="000000"/>
          <w:lang w:eastAsia="ru-RU"/>
        </w:rPr>
        <w:br/>
        <w:t>Вскипятите воду в большой кастрюле.</w:t>
      </w:r>
      <w:r>
        <w:rPr>
          <w:rFonts w:ascii="Century Gothic" w:eastAsia="Times New Roman" w:hAnsi="Century Gothic" w:cs="Times New Roman"/>
          <w:color w:val="000000"/>
          <w:lang w:eastAsia="ru-RU"/>
        </w:rPr>
        <w:t xml:space="preserve"> </w:t>
      </w:r>
      <w:r w:rsidRPr="001F30DF">
        <w:rPr>
          <w:rFonts w:ascii="Century Gothic" w:eastAsia="Times New Roman" w:hAnsi="Century Gothic" w:cs="Times New Roman"/>
          <w:color w:val="000000"/>
          <w:lang w:eastAsia="ru-RU"/>
        </w:rPr>
        <w:t>Пока вода греется</w:t>
      </w:r>
      <w:r>
        <w:rPr>
          <w:rFonts w:ascii="Century Gothic" w:eastAsia="Times New Roman" w:hAnsi="Century Gothic" w:cs="Times New Roman"/>
          <w:color w:val="000000"/>
          <w:lang w:eastAsia="ru-RU"/>
        </w:rPr>
        <w:t>,</w:t>
      </w:r>
      <w:r w:rsidRPr="001F30DF">
        <w:rPr>
          <w:rFonts w:ascii="Century Gothic" w:eastAsia="Times New Roman" w:hAnsi="Century Gothic" w:cs="Times New Roman"/>
          <w:color w:val="000000"/>
          <w:lang w:eastAsia="ru-RU"/>
        </w:rPr>
        <w:t xml:space="preserve"> разогрейте духовку до 175 градусов Цельсия. Возьмите 12 бол</w:t>
      </w:r>
      <w:r>
        <w:rPr>
          <w:rFonts w:ascii="Century Gothic" w:eastAsia="Times New Roman" w:hAnsi="Century Gothic" w:cs="Times New Roman"/>
          <w:color w:val="000000"/>
          <w:lang w:eastAsia="ru-RU"/>
        </w:rPr>
        <w:t>ьших свекл. Когда вода закипела</w:t>
      </w:r>
      <w:r w:rsidRPr="001F30DF">
        <w:rPr>
          <w:rFonts w:ascii="Century Gothic" w:eastAsia="Times New Roman" w:hAnsi="Century Gothic" w:cs="Times New Roman"/>
          <w:color w:val="000000"/>
          <w:lang w:eastAsia="ru-RU"/>
        </w:rPr>
        <w:t>,</w:t>
      </w:r>
      <w:r>
        <w:rPr>
          <w:rFonts w:ascii="Century Gothic" w:eastAsia="Times New Roman" w:hAnsi="Century Gothic" w:cs="Times New Roman"/>
          <w:color w:val="000000"/>
          <w:lang w:eastAsia="ru-RU"/>
        </w:rPr>
        <w:t xml:space="preserve"> </w:t>
      </w:r>
      <w:r w:rsidRPr="001F30DF">
        <w:rPr>
          <w:rFonts w:ascii="Century Gothic" w:eastAsia="Times New Roman" w:hAnsi="Century Gothic" w:cs="Times New Roman"/>
          <w:color w:val="000000"/>
          <w:lang w:eastAsia="ru-RU"/>
        </w:rPr>
        <w:t xml:space="preserve">поместите свеклу на 1 минуту в кастрюлю. Высушите свеклу и дайте ей остыть (на протяжении 5 минут). Очистите свеклу от кожуры. Разрежьте свеклу напополам. </w:t>
      </w:r>
      <w:proofErr w:type="gramStart"/>
      <w:r w:rsidRPr="001F30DF">
        <w:rPr>
          <w:rFonts w:ascii="Century Gothic" w:eastAsia="Times New Roman" w:hAnsi="Century Gothic" w:cs="Times New Roman"/>
          <w:color w:val="000000"/>
          <w:lang w:eastAsia="ru-RU"/>
        </w:rPr>
        <w:t xml:space="preserve">Используя </w:t>
      </w:r>
      <w:proofErr w:type="spellStart"/>
      <w:r w:rsidRPr="001F30DF">
        <w:rPr>
          <w:rFonts w:ascii="Century Gothic" w:eastAsia="Times New Roman" w:hAnsi="Century Gothic" w:cs="Times New Roman"/>
          <w:color w:val="000000"/>
          <w:lang w:eastAsia="ru-RU"/>
        </w:rPr>
        <w:t>слайсер</w:t>
      </w:r>
      <w:proofErr w:type="spellEnd"/>
      <w:r w:rsidRPr="001F30DF">
        <w:rPr>
          <w:rFonts w:ascii="Century Gothic" w:eastAsia="Times New Roman" w:hAnsi="Century Gothic" w:cs="Times New Roman"/>
          <w:color w:val="000000"/>
          <w:lang w:eastAsia="ru-RU"/>
        </w:rPr>
        <w:t xml:space="preserve"> нарежьте свёклу кусочками</w:t>
      </w:r>
      <w:proofErr w:type="gramEnd"/>
      <w:r>
        <w:rPr>
          <w:rFonts w:ascii="Century Gothic" w:eastAsia="Times New Roman" w:hAnsi="Century Gothic" w:cs="Times New Roman"/>
          <w:color w:val="000000"/>
          <w:lang w:eastAsia="ru-RU"/>
        </w:rPr>
        <w:t>,</w:t>
      </w:r>
      <w:r w:rsidRPr="001F30DF">
        <w:rPr>
          <w:rFonts w:ascii="Century Gothic" w:eastAsia="Times New Roman" w:hAnsi="Century Gothic" w:cs="Times New Roman"/>
          <w:color w:val="000000"/>
          <w:lang w:eastAsia="ru-RU"/>
        </w:rPr>
        <w:t xml:space="preserve"> толщиной около 1,5 мм. Выложите нарезан</w:t>
      </w:r>
      <w:r>
        <w:rPr>
          <w:rFonts w:ascii="Century Gothic" w:eastAsia="Times New Roman" w:hAnsi="Century Gothic" w:cs="Times New Roman"/>
          <w:color w:val="000000"/>
          <w:lang w:eastAsia="ru-RU"/>
        </w:rPr>
        <w:t>н</w:t>
      </w:r>
      <w:r w:rsidRPr="001F30DF">
        <w:rPr>
          <w:rFonts w:ascii="Century Gothic" w:eastAsia="Times New Roman" w:hAnsi="Century Gothic" w:cs="Times New Roman"/>
          <w:color w:val="000000"/>
          <w:lang w:eastAsia="ru-RU"/>
        </w:rPr>
        <w:t>ую свёклу на лоток для листовой бумаг</w:t>
      </w:r>
      <w:proofErr w:type="gramStart"/>
      <w:r w:rsidRPr="001F30DF">
        <w:rPr>
          <w:rFonts w:ascii="Century Gothic" w:eastAsia="Times New Roman" w:hAnsi="Century Gothic" w:cs="Times New Roman"/>
          <w:color w:val="000000"/>
          <w:lang w:eastAsia="ru-RU"/>
        </w:rPr>
        <w:t>и(</w:t>
      </w:r>
      <w:proofErr w:type="gramEnd"/>
      <w:r w:rsidRPr="001F30DF">
        <w:rPr>
          <w:rFonts w:ascii="Century Gothic" w:eastAsia="Times New Roman" w:hAnsi="Century Gothic" w:cs="Times New Roman"/>
          <w:color w:val="000000"/>
          <w:lang w:eastAsia="ru-RU"/>
        </w:rPr>
        <w:t>противень) и слегка обрызгайте сверху оливковым маслом. Поместите лоток в духовку на 30-45 мин. Следите за тем</w:t>
      </w:r>
      <w:r>
        <w:rPr>
          <w:rFonts w:ascii="Century Gothic" w:eastAsia="Times New Roman" w:hAnsi="Century Gothic" w:cs="Times New Roman"/>
          <w:color w:val="000000"/>
          <w:lang w:eastAsia="ru-RU"/>
        </w:rPr>
        <w:t>,</w:t>
      </w:r>
      <w:r w:rsidRPr="001F30DF">
        <w:rPr>
          <w:rFonts w:ascii="Century Gothic" w:eastAsia="Times New Roman" w:hAnsi="Century Gothic" w:cs="Times New Roman"/>
          <w:color w:val="000000"/>
          <w:lang w:eastAsia="ru-RU"/>
        </w:rPr>
        <w:t xml:space="preserve"> чтобы свекла не пригорала. Когда свекла станет мягкой и сладкой, вытаскивайте её. </w:t>
      </w:r>
    </w:p>
    <w:p w:rsidR="001F30DF" w:rsidRDefault="001F30DF" w:rsidP="001F30DF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ru-RU"/>
        </w:rPr>
      </w:pPr>
      <w:r w:rsidRPr="001F30DF">
        <w:rPr>
          <w:rFonts w:ascii="Century Gothic" w:eastAsia="Times New Roman" w:hAnsi="Century Gothic" w:cs="Times New Roman"/>
          <w:color w:val="000000"/>
          <w:lang w:eastAsia="ru-RU"/>
        </w:rPr>
        <w:t xml:space="preserve">Налейте 3000 мл. </w:t>
      </w:r>
      <w:proofErr w:type="gramStart"/>
      <w:r w:rsidRPr="001F30DF">
        <w:rPr>
          <w:rFonts w:ascii="Century Gothic" w:eastAsia="Times New Roman" w:hAnsi="Century Gothic" w:cs="Times New Roman"/>
          <w:color w:val="000000"/>
          <w:lang w:val="en-US" w:eastAsia="ru-RU"/>
        </w:rPr>
        <w:t>Tanqueray</w:t>
      </w:r>
      <w:r w:rsidRPr="001F30DF">
        <w:rPr>
          <w:rFonts w:ascii="Century Gothic" w:eastAsia="Times New Roman" w:hAnsi="Century Gothic" w:cs="Times New Roman"/>
          <w:color w:val="000000"/>
          <w:lang w:eastAsia="ru-RU"/>
        </w:rPr>
        <w:t xml:space="preserve"> </w:t>
      </w:r>
      <w:r w:rsidRPr="001F30DF">
        <w:rPr>
          <w:rFonts w:ascii="Century Gothic" w:eastAsia="Times New Roman" w:hAnsi="Century Gothic" w:cs="Times New Roman"/>
          <w:color w:val="000000"/>
          <w:lang w:val="en-US" w:eastAsia="ru-RU"/>
        </w:rPr>
        <w:t>NO</w:t>
      </w:r>
      <w:r w:rsidRPr="001F30DF">
        <w:rPr>
          <w:rFonts w:ascii="Century Gothic" w:eastAsia="Times New Roman" w:hAnsi="Century Gothic" w:cs="Times New Roman"/>
          <w:color w:val="000000"/>
          <w:lang w:eastAsia="ru-RU"/>
        </w:rPr>
        <w:t>.</w:t>
      </w:r>
      <w:proofErr w:type="gramEnd"/>
      <w:r w:rsidRPr="001F30DF">
        <w:rPr>
          <w:rFonts w:ascii="Century Gothic" w:eastAsia="Times New Roman" w:hAnsi="Century Gothic" w:cs="Times New Roman"/>
          <w:color w:val="000000"/>
          <w:lang w:eastAsia="ru-RU"/>
        </w:rPr>
        <w:t xml:space="preserve"> </w:t>
      </w:r>
      <w:proofErr w:type="gramStart"/>
      <w:r w:rsidRPr="001F30DF">
        <w:rPr>
          <w:rFonts w:ascii="Century Gothic" w:eastAsia="Times New Roman" w:hAnsi="Century Gothic" w:cs="Times New Roman"/>
          <w:color w:val="000000"/>
          <w:lang w:val="en-US" w:eastAsia="ru-RU"/>
        </w:rPr>
        <w:t>TEN</w:t>
      </w:r>
      <w:r w:rsidRPr="001F30DF">
        <w:rPr>
          <w:rFonts w:ascii="Century Gothic" w:eastAsia="Times New Roman" w:hAnsi="Century Gothic" w:cs="Times New Roman"/>
          <w:color w:val="000000"/>
          <w:lang w:eastAsia="ru-RU"/>
        </w:rPr>
        <w:t xml:space="preserve"> в кастрюльку, разогрейте его, но не доводите до кипения.</w:t>
      </w:r>
      <w:proofErr w:type="gramEnd"/>
      <w:r w:rsidRPr="001F30DF">
        <w:rPr>
          <w:rFonts w:ascii="Century Gothic" w:eastAsia="Times New Roman" w:hAnsi="Century Gothic" w:cs="Times New Roman"/>
          <w:color w:val="000000"/>
          <w:lang w:eastAsia="ru-RU"/>
        </w:rPr>
        <w:t xml:space="preserve"> Добавьте половину из обжаренных свёкл в джин и держите на медленном огне ещё 20 минут</w:t>
      </w:r>
      <w:proofErr w:type="gramStart"/>
      <w:r w:rsidRPr="001F30DF">
        <w:rPr>
          <w:rFonts w:ascii="Century Gothic" w:eastAsia="Times New Roman" w:hAnsi="Century Gothic" w:cs="Times New Roman"/>
          <w:color w:val="000000"/>
          <w:lang w:eastAsia="ru-RU"/>
        </w:rPr>
        <w:t>.</w:t>
      </w:r>
      <w:proofErr w:type="gramEnd"/>
      <w:r w:rsidRPr="001F30DF">
        <w:rPr>
          <w:rFonts w:ascii="Century Gothic" w:eastAsia="Times New Roman" w:hAnsi="Century Gothic" w:cs="Times New Roman"/>
          <w:color w:val="000000"/>
          <w:lang w:eastAsia="ru-RU"/>
        </w:rPr>
        <w:t xml:space="preserve"> </w:t>
      </w:r>
      <w:proofErr w:type="gramStart"/>
      <w:r w:rsidRPr="001F30DF">
        <w:rPr>
          <w:rFonts w:ascii="Century Gothic" w:eastAsia="Times New Roman" w:hAnsi="Century Gothic" w:cs="Times New Roman"/>
          <w:color w:val="000000"/>
          <w:lang w:eastAsia="ru-RU"/>
        </w:rPr>
        <w:t>в</w:t>
      </w:r>
      <w:proofErr w:type="gramEnd"/>
      <w:r w:rsidRPr="001F30DF">
        <w:rPr>
          <w:rFonts w:ascii="Century Gothic" w:eastAsia="Times New Roman" w:hAnsi="Century Gothic" w:cs="Times New Roman"/>
          <w:color w:val="000000"/>
          <w:lang w:eastAsia="ru-RU"/>
        </w:rPr>
        <w:t>ыключите плиту и поместите содержимое</w:t>
      </w:r>
      <w:r>
        <w:rPr>
          <w:rFonts w:ascii="Century Gothic" w:eastAsia="Times New Roman" w:hAnsi="Century Gothic" w:cs="Times New Roman"/>
          <w:color w:val="000000"/>
          <w:lang w:eastAsia="ru-RU"/>
        </w:rPr>
        <w:t xml:space="preserve"> в стеклянную банку с крышкой.</w:t>
      </w:r>
    </w:p>
    <w:p w:rsidR="001F30DF" w:rsidRDefault="001F30DF" w:rsidP="001F30DF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ru-RU"/>
        </w:rPr>
      </w:pPr>
      <w:r>
        <w:rPr>
          <w:rFonts w:ascii="Century Gothic" w:eastAsia="Times New Roman" w:hAnsi="Century Gothic" w:cs="Times New Roman"/>
          <w:color w:val="000000"/>
          <w:lang w:eastAsia="ru-RU"/>
        </w:rPr>
        <w:t>Д</w:t>
      </w:r>
      <w:r w:rsidRPr="001F30DF">
        <w:rPr>
          <w:rFonts w:ascii="Century Gothic" w:eastAsia="Times New Roman" w:hAnsi="Century Gothic" w:cs="Times New Roman"/>
          <w:color w:val="000000"/>
          <w:lang w:eastAsia="ru-RU"/>
        </w:rPr>
        <w:t>айте настояться</w:t>
      </w:r>
      <w:r>
        <w:rPr>
          <w:rFonts w:ascii="Century Gothic" w:eastAsia="Times New Roman" w:hAnsi="Century Gothic" w:cs="Times New Roman"/>
          <w:color w:val="000000"/>
          <w:lang w:eastAsia="ru-RU"/>
        </w:rPr>
        <w:t xml:space="preserve"> 4 часа. Готово к употреблению.</w:t>
      </w:r>
    </w:p>
    <w:p w:rsidR="001F30DF" w:rsidRDefault="001F30DF" w:rsidP="001F30DF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ru-RU"/>
        </w:rPr>
      </w:pPr>
      <w:r w:rsidRPr="001F30DF">
        <w:rPr>
          <w:rFonts w:ascii="Century Gothic" w:eastAsia="Times New Roman" w:hAnsi="Century Gothic" w:cs="Times New Roman"/>
          <w:color w:val="000000"/>
          <w:lang w:eastAsia="ru-RU"/>
        </w:rPr>
        <w:t>Чтобы приготовить маринованную свеклу:</w:t>
      </w:r>
    </w:p>
    <w:p w:rsidR="001F30DF" w:rsidRDefault="001F30DF" w:rsidP="001F30DF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ru-RU"/>
        </w:rPr>
      </w:pPr>
      <w:r w:rsidRPr="001F30DF">
        <w:rPr>
          <w:rFonts w:ascii="Century Gothic" w:eastAsia="Times New Roman" w:hAnsi="Century Gothic" w:cs="Times New Roman"/>
          <w:color w:val="000000"/>
          <w:lang w:eastAsia="ru-RU"/>
        </w:rPr>
        <w:t xml:space="preserve">Возьмите оставшуюся обжаренную свеклу </w:t>
      </w:r>
      <w:r>
        <w:rPr>
          <w:rFonts w:ascii="Century Gothic" w:eastAsia="Times New Roman" w:hAnsi="Century Gothic" w:cs="Times New Roman"/>
          <w:color w:val="000000"/>
          <w:lang w:eastAsia="ru-RU"/>
        </w:rPr>
        <w:t>и поместите в стеклянную банку. З</w:t>
      </w:r>
      <w:r w:rsidRPr="001F30DF">
        <w:rPr>
          <w:rFonts w:ascii="Century Gothic" w:eastAsia="Times New Roman" w:hAnsi="Century Gothic" w:cs="Times New Roman"/>
          <w:color w:val="000000"/>
          <w:lang w:eastAsia="ru-RU"/>
        </w:rPr>
        <w:t xml:space="preserve">аполните чистой водой, добавьте 700 мл цветочного мёда, 40 мл. красного винного уксуса и 40 </w:t>
      </w:r>
      <w:proofErr w:type="spellStart"/>
      <w:r w:rsidRPr="001F30DF">
        <w:rPr>
          <w:rFonts w:ascii="Century Gothic" w:eastAsia="Times New Roman" w:hAnsi="Century Gothic" w:cs="Times New Roman"/>
          <w:color w:val="000000"/>
          <w:lang w:eastAsia="ru-RU"/>
        </w:rPr>
        <w:t>мл</w:t>
      </w:r>
      <w:proofErr w:type="gramStart"/>
      <w:r w:rsidRPr="001F30DF">
        <w:rPr>
          <w:rFonts w:ascii="Century Gothic" w:eastAsia="Times New Roman" w:hAnsi="Century Gothic" w:cs="Times New Roman"/>
          <w:color w:val="000000"/>
          <w:lang w:eastAsia="ru-RU"/>
        </w:rPr>
        <w:t>.я</w:t>
      </w:r>
      <w:proofErr w:type="gramEnd"/>
      <w:r w:rsidRPr="001F30DF">
        <w:rPr>
          <w:rFonts w:ascii="Century Gothic" w:eastAsia="Times New Roman" w:hAnsi="Century Gothic" w:cs="Times New Roman"/>
          <w:color w:val="000000"/>
          <w:lang w:eastAsia="ru-RU"/>
        </w:rPr>
        <w:t>блочного</w:t>
      </w:r>
      <w:proofErr w:type="spellEnd"/>
      <w:r w:rsidRPr="001F30DF">
        <w:rPr>
          <w:rFonts w:ascii="Century Gothic" w:eastAsia="Times New Roman" w:hAnsi="Century Gothic" w:cs="Times New Roman"/>
          <w:color w:val="000000"/>
          <w:lang w:eastAsia="ru-RU"/>
        </w:rPr>
        <w:t xml:space="preserve"> уксуса.</w:t>
      </w:r>
    </w:p>
    <w:p w:rsidR="001F30DF" w:rsidRPr="001F30DF" w:rsidRDefault="001F30DF" w:rsidP="001F30DF">
      <w:pPr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ru-RU"/>
        </w:rPr>
      </w:pPr>
      <w:r w:rsidRPr="001F30DF">
        <w:rPr>
          <w:rFonts w:ascii="Century Gothic" w:eastAsia="Times New Roman" w:hAnsi="Century Gothic" w:cs="Times New Roman"/>
          <w:color w:val="000000"/>
          <w:lang w:eastAsia="ru-RU"/>
        </w:rPr>
        <w:t>Оставить в холодильнике мариноваться на 3 дня.</w:t>
      </w:r>
    </w:p>
    <w:p w:rsidR="006734EE" w:rsidRDefault="001F30DF" w:rsidP="001F30DF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E26C174" wp14:editId="1FD84CB2">
            <wp:simplePos x="0" y="0"/>
            <wp:positionH relativeFrom="margin">
              <wp:posOffset>4660900</wp:posOffset>
            </wp:positionH>
            <wp:positionV relativeFrom="margin">
              <wp:posOffset>6264910</wp:posOffset>
            </wp:positionV>
            <wp:extent cx="1041400" cy="1200785"/>
            <wp:effectExtent l="0" t="0" r="6350" b="0"/>
            <wp:wrapSquare wrapText="bothSides"/>
            <wp:docPr id="5" name="Picture 5" descr="D:\PersonalData\TormyNat\Desktop\Ангус Винчестер Менеделеев\0X3A6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ersonalData\TormyNat\Desktop\Ангус Винчестер Менеделеев\0X3A68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5" r="26627"/>
                    <a:stretch/>
                  </pic:blipFill>
                  <pic:spPr bwMode="auto">
                    <a:xfrm>
                      <a:off x="0" y="0"/>
                      <a:ext cx="104140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F30DF" w:rsidRDefault="001F30DF" w:rsidP="001F30DF">
      <w:pPr>
        <w:jc w:val="both"/>
        <w:rPr>
          <w:rFonts w:ascii="Century Gothic" w:hAnsi="Century Gothic"/>
        </w:rPr>
      </w:pPr>
      <w:r w:rsidRPr="001F30DF">
        <w:rPr>
          <w:rFonts w:ascii="Century Gothic" w:hAnsi="Century Gothic"/>
          <w:b/>
          <w:lang w:val="en-US"/>
        </w:rPr>
        <w:t>Southern</w:t>
      </w:r>
      <w:r w:rsidRPr="001F30DF">
        <w:rPr>
          <w:rFonts w:ascii="Century Gothic" w:hAnsi="Century Gothic"/>
          <w:b/>
        </w:rPr>
        <w:t xml:space="preserve"> </w:t>
      </w:r>
      <w:r w:rsidRPr="001F30DF">
        <w:rPr>
          <w:rFonts w:ascii="Century Gothic" w:hAnsi="Century Gothic"/>
          <w:b/>
          <w:lang w:val="en-US"/>
        </w:rPr>
        <w:t>Bride</w:t>
      </w:r>
      <w:r w:rsidRPr="001F30DF">
        <w:rPr>
          <w:rFonts w:ascii="Century Gothic" w:hAnsi="Century Gothic"/>
          <w:b/>
        </w:rPr>
        <w:tab/>
      </w:r>
      <w:r w:rsidRPr="001F30DF">
        <w:rPr>
          <w:rFonts w:ascii="Century Gothic" w:hAnsi="Century Gothic"/>
          <w:b/>
          <w:lang w:val="en-US"/>
        </w:rPr>
        <w:t>cocktail</w:t>
      </w:r>
      <w:r>
        <w:rPr>
          <w:rFonts w:ascii="Century Gothic" w:hAnsi="Century Gothic"/>
        </w:rPr>
        <w:t>:</w:t>
      </w:r>
    </w:p>
    <w:p w:rsidR="001F30DF" w:rsidRPr="001F30DF" w:rsidRDefault="001F30DF" w:rsidP="001F30DF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1F30DF">
        <w:rPr>
          <w:rFonts w:ascii="Century Gothic" w:hAnsi="Century Gothic"/>
          <w:lang w:val="en-US"/>
        </w:rPr>
        <w:t>Tanqueray</w:t>
      </w:r>
      <w:r w:rsidRPr="001F30DF">
        <w:rPr>
          <w:rFonts w:ascii="Century Gothic" w:hAnsi="Century Gothic"/>
        </w:rPr>
        <w:t xml:space="preserve"> </w:t>
      </w:r>
      <w:r w:rsidRPr="001F30DF">
        <w:rPr>
          <w:rFonts w:ascii="Century Gothic" w:hAnsi="Century Gothic"/>
          <w:lang w:val="en-US"/>
        </w:rPr>
        <w:t>No</w:t>
      </w:r>
      <w:r w:rsidRPr="001F30DF">
        <w:rPr>
          <w:rFonts w:ascii="Century Gothic" w:hAnsi="Century Gothic"/>
        </w:rPr>
        <w:t>.</w:t>
      </w:r>
      <w:r w:rsidRPr="001F30DF">
        <w:rPr>
          <w:rFonts w:ascii="Century Gothic" w:hAnsi="Century Gothic"/>
        </w:rPr>
        <w:t xml:space="preserve"> </w:t>
      </w:r>
      <w:r w:rsidRPr="001F30DF">
        <w:rPr>
          <w:rFonts w:ascii="Century Gothic" w:hAnsi="Century Gothic"/>
          <w:lang w:val="en-US"/>
        </w:rPr>
        <w:t>TEN</w:t>
      </w:r>
      <w:r w:rsidRPr="001F30DF">
        <w:rPr>
          <w:rFonts w:ascii="Century Gothic" w:hAnsi="Century Gothic"/>
        </w:rPr>
        <w:tab/>
        <w:t>60 мл</w:t>
      </w:r>
      <w:r w:rsidRPr="001F30DF">
        <w:rPr>
          <w:rFonts w:ascii="Century Gothic" w:hAnsi="Century Gothic"/>
        </w:rPr>
        <w:tab/>
      </w:r>
    </w:p>
    <w:p w:rsidR="001F30DF" w:rsidRDefault="001F30DF" w:rsidP="001F30DF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1F30DF">
        <w:rPr>
          <w:rFonts w:ascii="Century Gothic" w:hAnsi="Century Gothic"/>
        </w:rPr>
        <w:t>М</w:t>
      </w:r>
      <w:r w:rsidRPr="001F30DF">
        <w:rPr>
          <w:rFonts w:ascii="Century Gothic" w:hAnsi="Century Gothic"/>
        </w:rPr>
        <w:t>аринованная</w:t>
      </w:r>
      <w:r w:rsidRPr="001F30DF">
        <w:rPr>
          <w:rFonts w:ascii="Century Gothic" w:hAnsi="Century Gothic"/>
        </w:rPr>
        <w:t xml:space="preserve"> вишня </w:t>
      </w:r>
    </w:p>
    <w:p w:rsidR="001F30DF" w:rsidRDefault="001F30DF" w:rsidP="001F30DF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M</w:t>
      </w:r>
      <w:r w:rsidRPr="001F30DF">
        <w:rPr>
          <w:rFonts w:ascii="Century Gothic" w:hAnsi="Century Gothic"/>
          <w:lang w:val="en-US"/>
        </w:rPr>
        <w:t>araschino liqueur</w:t>
      </w:r>
      <w:r w:rsidRPr="001F30DF">
        <w:rPr>
          <w:rFonts w:ascii="Century Gothic" w:hAnsi="Century Gothic"/>
          <w:lang w:val="en-US"/>
        </w:rPr>
        <w:tab/>
        <w:t xml:space="preserve">7,5 </w:t>
      </w:r>
      <w:r w:rsidRPr="001F30DF">
        <w:rPr>
          <w:rFonts w:ascii="Century Gothic" w:hAnsi="Century Gothic"/>
        </w:rPr>
        <w:t>мл</w:t>
      </w:r>
      <w:r w:rsidRPr="001F30DF">
        <w:rPr>
          <w:rFonts w:ascii="Century Gothic" w:hAnsi="Century Gothic"/>
          <w:lang w:val="en-US"/>
        </w:rPr>
        <w:tab/>
      </w:r>
    </w:p>
    <w:p w:rsidR="001F30DF" w:rsidRPr="001F30DF" w:rsidRDefault="001F30DF" w:rsidP="001F30DF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lang w:val="en-US"/>
        </w:rPr>
      </w:pPr>
      <w:r w:rsidRPr="001F30DF">
        <w:rPr>
          <w:rFonts w:ascii="Century Gothic" w:hAnsi="Century Gothic"/>
        </w:rPr>
        <w:t>Сок</w:t>
      </w:r>
      <w:r w:rsidRPr="001F30DF">
        <w:rPr>
          <w:rFonts w:ascii="Century Gothic" w:hAnsi="Century Gothic"/>
          <w:lang w:val="en-US"/>
        </w:rPr>
        <w:t xml:space="preserve"> </w:t>
      </w:r>
      <w:r w:rsidRPr="001F30DF">
        <w:rPr>
          <w:rFonts w:ascii="Century Gothic" w:hAnsi="Century Gothic"/>
        </w:rPr>
        <w:t>грейпфрута</w:t>
      </w:r>
      <w:r w:rsidRPr="001F30DF">
        <w:rPr>
          <w:rFonts w:ascii="Century Gothic" w:hAnsi="Century Gothic"/>
          <w:lang w:val="en-US"/>
        </w:rPr>
        <w:t xml:space="preserve"> </w:t>
      </w:r>
      <w:r w:rsidRPr="001F30DF">
        <w:rPr>
          <w:rFonts w:ascii="Century Gothic" w:hAnsi="Century Gothic"/>
        </w:rPr>
        <w:t>свеж</w:t>
      </w:r>
      <w:r w:rsidRPr="001F30DF">
        <w:rPr>
          <w:rFonts w:ascii="Century Gothic" w:hAnsi="Century Gothic"/>
          <w:lang w:val="en-US"/>
        </w:rPr>
        <w:t>.</w:t>
      </w:r>
      <w:r w:rsidRPr="001F30DF">
        <w:rPr>
          <w:rFonts w:ascii="Century Gothic" w:hAnsi="Century Gothic"/>
          <w:lang w:val="en-US"/>
        </w:rPr>
        <w:tab/>
        <w:t xml:space="preserve">30 </w:t>
      </w:r>
      <w:r w:rsidRPr="001F30DF">
        <w:rPr>
          <w:rFonts w:ascii="Century Gothic" w:hAnsi="Century Gothic"/>
        </w:rPr>
        <w:t>мл</w:t>
      </w:r>
      <w:r w:rsidRPr="001F30DF">
        <w:rPr>
          <w:rFonts w:ascii="Century Gothic" w:hAnsi="Century Gothic"/>
          <w:lang w:val="en-US"/>
        </w:rPr>
        <w:tab/>
      </w:r>
    </w:p>
    <w:p w:rsidR="001F30DF" w:rsidRPr="001F30DF" w:rsidRDefault="001F30DF" w:rsidP="001F30DF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F103955" wp14:editId="1C74311F">
            <wp:simplePos x="0" y="0"/>
            <wp:positionH relativeFrom="margin">
              <wp:posOffset>4666615</wp:posOffset>
            </wp:positionH>
            <wp:positionV relativeFrom="margin">
              <wp:posOffset>7655560</wp:posOffset>
            </wp:positionV>
            <wp:extent cx="1116330" cy="1670050"/>
            <wp:effectExtent l="0" t="0" r="7620" b="6350"/>
            <wp:wrapSquare wrapText="bothSides"/>
            <wp:docPr id="4" name="Picture 4" descr="D:\PersonalData\TormyNat\Desktop\Ангус Винчестер Менеделеев\0X3A6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ersonalData\TormyNat\Desktop\Ангус Винчестер Менеделеев\0X3A686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30DF">
        <w:rPr>
          <w:rFonts w:ascii="Century Gothic" w:hAnsi="Century Gothic"/>
          <w:lang w:val="en-US"/>
        </w:rPr>
        <w:tab/>
      </w:r>
      <w:r w:rsidRPr="001F30DF">
        <w:rPr>
          <w:rFonts w:ascii="Century Gothic" w:hAnsi="Century Gothic"/>
          <w:lang w:val="en-US"/>
        </w:rPr>
        <w:tab/>
      </w:r>
      <w:r w:rsidRPr="001F30DF">
        <w:rPr>
          <w:rFonts w:ascii="Century Gothic" w:hAnsi="Century Gothic"/>
          <w:lang w:val="en-US"/>
        </w:rPr>
        <w:tab/>
      </w:r>
      <w:r w:rsidRPr="001F30DF">
        <w:rPr>
          <w:rFonts w:ascii="Century Gothic" w:hAnsi="Century Gothic"/>
          <w:lang w:val="en-US"/>
        </w:rPr>
        <w:tab/>
      </w:r>
      <w:r w:rsidRPr="001F30DF">
        <w:rPr>
          <w:rFonts w:ascii="Century Gothic" w:hAnsi="Century Gothic"/>
          <w:lang w:val="en-US"/>
        </w:rPr>
        <w:tab/>
      </w:r>
      <w:r w:rsidRPr="001F30DF">
        <w:rPr>
          <w:rFonts w:ascii="Century Gothic" w:hAnsi="Century Gothic"/>
          <w:lang w:val="en-US"/>
        </w:rPr>
        <w:tab/>
      </w:r>
    </w:p>
    <w:p w:rsidR="001F30DF" w:rsidRDefault="001F30DF" w:rsidP="001F30DF">
      <w:pPr>
        <w:jc w:val="both"/>
        <w:rPr>
          <w:rFonts w:ascii="Century Gothic" w:hAnsi="Century Gothic"/>
        </w:rPr>
      </w:pPr>
      <w:r w:rsidRPr="001F30DF">
        <w:rPr>
          <w:rFonts w:ascii="Century Gothic" w:hAnsi="Century Gothic"/>
          <w:b/>
          <w:lang w:val="en-US"/>
        </w:rPr>
        <w:t>Twentieth Century</w:t>
      </w:r>
      <w:r w:rsidRPr="001F30DF">
        <w:rPr>
          <w:rFonts w:ascii="Century Gothic" w:hAnsi="Century Gothic"/>
          <w:b/>
          <w:lang w:val="en-US"/>
        </w:rPr>
        <w:tab/>
        <w:t>cocktail</w:t>
      </w:r>
      <w:r w:rsidRPr="001F30DF">
        <w:rPr>
          <w:rFonts w:ascii="Century Gothic" w:hAnsi="Century Gothic"/>
          <w:lang w:val="en-US"/>
        </w:rPr>
        <w:tab/>
      </w:r>
    </w:p>
    <w:p w:rsidR="001F30DF" w:rsidRPr="001F30DF" w:rsidRDefault="001F30DF" w:rsidP="001F30DF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r w:rsidRPr="001F30DF">
        <w:rPr>
          <w:rFonts w:ascii="Century Gothic" w:hAnsi="Century Gothic"/>
          <w:lang w:val="en-US"/>
        </w:rPr>
        <w:t>Tanqueray No TEN</w:t>
      </w:r>
      <w:r w:rsidRPr="001F30DF">
        <w:rPr>
          <w:rFonts w:ascii="Century Gothic" w:hAnsi="Century Gothic"/>
          <w:lang w:val="en-US"/>
        </w:rPr>
        <w:tab/>
        <w:t xml:space="preserve">45 </w:t>
      </w:r>
      <w:r w:rsidRPr="001F30DF">
        <w:rPr>
          <w:rFonts w:ascii="Century Gothic" w:hAnsi="Century Gothic"/>
        </w:rPr>
        <w:t>мл</w:t>
      </w:r>
      <w:r w:rsidRPr="001F30DF">
        <w:rPr>
          <w:rFonts w:ascii="Century Gothic" w:hAnsi="Century Gothic"/>
          <w:lang w:val="en-US"/>
        </w:rPr>
        <w:tab/>
      </w:r>
    </w:p>
    <w:p w:rsidR="001F30DF" w:rsidRPr="001F30DF" w:rsidRDefault="001F30DF" w:rsidP="001F30DF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Ц</w:t>
      </w:r>
      <w:r w:rsidRPr="001F30DF">
        <w:rPr>
          <w:rFonts w:ascii="Century Gothic" w:hAnsi="Century Gothic"/>
        </w:rPr>
        <w:t>едра</w:t>
      </w:r>
      <w:r w:rsidRPr="001F30DF">
        <w:rPr>
          <w:rFonts w:ascii="Century Gothic" w:hAnsi="Century Gothic"/>
          <w:lang w:val="en-US"/>
        </w:rPr>
        <w:t xml:space="preserve"> </w:t>
      </w:r>
      <w:r w:rsidRPr="001F30DF">
        <w:rPr>
          <w:rFonts w:ascii="Century Gothic" w:hAnsi="Century Gothic"/>
        </w:rPr>
        <w:t>лимона</w:t>
      </w:r>
      <w:r w:rsidRPr="001F30DF">
        <w:rPr>
          <w:rFonts w:ascii="Century Gothic" w:hAnsi="Century Gothic"/>
          <w:lang w:val="en-US"/>
        </w:rPr>
        <w:tab/>
      </w:r>
    </w:p>
    <w:p w:rsidR="001F30DF" w:rsidRPr="001F30DF" w:rsidRDefault="001F30DF" w:rsidP="001F30DF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proofErr w:type="spellStart"/>
      <w:r w:rsidRPr="001F30DF">
        <w:rPr>
          <w:rFonts w:ascii="Century Gothic" w:hAnsi="Century Gothic"/>
          <w:lang w:val="en-US"/>
        </w:rPr>
        <w:t>Lillet</w:t>
      </w:r>
      <w:proofErr w:type="spellEnd"/>
      <w:r w:rsidRPr="001F30DF">
        <w:rPr>
          <w:rFonts w:ascii="Century Gothic" w:hAnsi="Century Gothic"/>
          <w:lang w:val="en-US"/>
        </w:rPr>
        <w:t xml:space="preserve"> Blanc</w:t>
      </w:r>
      <w:r w:rsidRPr="001F30DF">
        <w:rPr>
          <w:rFonts w:ascii="Century Gothic" w:hAnsi="Century Gothic"/>
          <w:lang w:val="en-US"/>
        </w:rPr>
        <w:tab/>
        <w:t xml:space="preserve">20 </w:t>
      </w:r>
      <w:r w:rsidRPr="001F30DF">
        <w:rPr>
          <w:rFonts w:ascii="Century Gothic" w:hAnsi="Century Gothic"/>
        </w:rPr>
        <w:t>мл</w:t>
      </w:r>
      <w:r w:rsidRPr="001F30DF">
        <w:rPr>
          <w:rFonts w:ascii="Century Gothic" w:hAnsi="Century Gothic"/>
          <w:lang w:val="en-US"/>
        </w:rPr>
        <w:tab/>
      </w:r>
    </w:p>
    <w:p w:rsidR="001F30DF" w:rsidRPr="001F30DF" w:rsidRDefault="001F30DF" w:rsidP="001F30DF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r w:rsidRPr="001F30DF">
        <w:rPr>
          <w:rFonts w:ascii="Century Gothic" w:hAnsi="Century Gothic"/>
          <w:lang w:val="en-US"/>
        </w:rPr>
        <w:t>Crème de cacao white</w:t>
      </w:r>
      <w:r w:rsidRPr="001F30DF">
        <w:rPr>
          <w:rFonts w:ascii="Century Gothic" w:hAnsi="Century Gothic"/>
          <w:lang w:val="en-US"/>
        </w:rPr>
        <w:tab/>
        <w:t xml:space="preserve">20 </w:t>
      </w:r>
      <w:r w:rsidRPr="001F30DF">
        <w:rPr>
          <w:rFonts w:ascii="Century Gothic" w:hAnsi="Century Gothic"/>
        </w:rPr>
        <w:t>мл</w:t>
      </w:r>
      <w:r w:rsidRPr="001F30DF">
        <w:rPr>
          <w:rFonts w:ascii="Century Gothic" w:hAnsi="Century Gothic"/>
          <w:lang w:val="en-US"/>
        </w:rPr>
        <w:tab/>
      </w:r>
    </w:p>
    <w:p w:rsidR="001F30DF" w:rsidRPr="001F30DF" w:rsidRDefault="001F30DF" w:rsidP="001F30DF">
      <w:pPr>
        <w:pStyle w:val="ListParagraph"/>
        <w:numPr>
          <w:ilvl w:val="0"/>
          <w:numId w:val="2"/>
        </w:numPr>
        <w:jc w:val="both"/>
        <w:rPr>
          <w:rFonts w:ascii="Century Gothic" w:hAnsi="Century Gothic"/>
          <w:lang w:val="en-US"/>
        </w:rPr>
      </w:pPr>
      <w:proofErr w:type="spellStart"/>
      <w:r w:rsidRPr="001F30DF">
        <w:rPr>
          <w:rFonts w:ascii="Century Gothic" w:hAnsi="Century Gothic"/>
        </w:rPr>
        <w:lastRenderedPageBreak/>
        <w:t>Свежевыж</w:t>
      </w:r>
      <w:proofErr w:type="spellEnd"/>
      <w:r w:rsidRPr="001F30DF">
        <w:rPr>
          <w:rFonts w:ascii="Century Gothic" w:hAnsi="Century Gothic"/>
          <w:lang w:val="en-US"/>
        </w:rPr>
        <w:t xml:space="preserve">. </w:t>
      </w:r>
      <w:r w:rsidRPr="001F30DF">
        <w:rPr>
          <w:rFonts w:ascii="Century Gothic" w:hAnsi="Century Gothic"/>
        </w:rPr>
        <w:t>Лимонный</w:t>
      </w:r>
      <w:r w:rsidRPr="001F30DF">
        <w:rPr>
          <w:rFonts w:ascii="Century Gothic" w:hAnsi="Century Gothic"/>
          <w:lang w:val="en-US"/>
        </w:rPr>
        <w:t xml:space="preserve"> </w:t>
      </w:r>
      <w:r w:rsidRPr="001F30DF">
        <w:rPr>
          <w:rFonts w:ascii="Century Gothic" w:hAnsi="Century Gothic"/>
        </w:rPr>
        <w:t>сок</w:t>
      </w:r>
      <w:r w:rsidRPr="001F30DF">
        <w:rPr>
          <w:rFonts w:ascii="Century Gothic" w:hAnsi="Century Gothic"/>
          <w:lang w:val="en-US"/>
        </w:rPr>
        <w:tab/>
        <w:t xml:space="preserve">20 </w:t>
      </w:r>
      <w:r w:rsidRPr="001F30DF">
        <w:rPr>
          <w:rFonts w:ascii="Century Gothic" w:hAnsi="Century Gothic"/>
        </w:rPr>
        <w:t>мл</w:t>
      </w:r>
      <w:r w:rsidRPr="001F30DF">
        <w:rPr>
          <w:rFonts w:ascii="Century Gothic" w:hAnsi="Century Gothic"/>
          <w:lang w:val="en-US"/>
        </w:rPr>
        <w:tab/>
      </w:r>
    </w:p>
    <w:p w:rsidR="001F30DF" w:rsidRPr="001F30DF" w:rsidRDefault="001F30DF" w:rsidP="001F30DF">
      <w:pPr>
        <w:jc w:val="both"/>
        <w:rPr>
          <w:rFonts w:ascii="Century Gothic" w:hAnsi="Century Gothic"/>
          <w:lang w:val="en-US"/>
        </w:rPr>
      </w:pPr>
      <w:r>
        <w:rPr>
          <w:rFonts w:ascii="Century Gothic" w:hAnsi="Century Gothic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20764B3" wp14:editId="00AEF748">
            <wp:simplePos x="0" y="0"/>
            <wp:positionH relativeFrom="margin">
              <wp:posOffset>4132580</wp:posOffset>
            </wp:positionH>
            <wp:positionV relativeFrom="margin">
              <wp:posOffset>304800</wp:posOffset>
            </wp:positionV>
            <wp:extent cx="1881505" cy="1257300"/>
            <wp:effectExtent l="0" t="0" r="4445" b="0"/>
            <wp:wrapSquare wrapText="bothSides"/>
            <wp:docPr id="3" name="Picture 3" descr="D:\PersonalData\TormyNat\Desktop\Ангус Винчестер Менеделеев\0X3A7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ersonalData\TormyNat\Desktop\Ангус Винчестер Менеделеев\0X3A703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30DF">
        <w:rPr>
          <w:rFonts w:ascii="Century Gothic" w:hAnsi="Century Gothic"/>
          <w:lang w:val="en-US"/>
        </w:rPr>
        <w:tab/>
      </w:r>
      <w:r w:rsidRPr="001F30DF">
        <w:rPr>
          <w:rFonts w:ascii="Century Gothic" w:hAnsi="Century Gothic"/>
          <w:lang w:val="en-US"/>
        </w:rPr>
        <w:tab/>
      </w:r>
      <w:r w:rsidRPr="001F30DF">
        <w:rPr>
          <w:rFonts w:ascii="Century Gothic" w:hAnsi="Century Gothic"/>
          <w:lang w:val="en-US"/>
        </w:rPr>
        <w:tab/>
      </w:r>
      <w:r w:rsidRPr="001F30DF">
        <w:rPr>
          <w:rFonts w:ascii="Century Gothic" w:hAnsi="Century Gothic"/>
          <w:lang w:val="en-US"/>
        </w:rPr>
        <w:tab/>
      </w:r>
      <w:r w:rsidRPr="001F30DF">
        <w:rPr>
          <w:rFonts w:ascii="Century Gothic" w:hAnsi="Century Gothic"/>
          <w:lang w:val="en-US"/>
        </w:rPr>
        <w:tab/>
      </w:r>
      <w:r w:rsidRPr="001F30DF">
        <w:rPr>
          <w:rFonts w:ascii="Century Gothic" w:hAnsi="Century Gothic"/>
          <w:lang w:val="en-US"/>
        </w:rPr>
        <w:tab/>
      </w:r>
    </w:p>
    <w:p w:rsidR="001F30DF" w:rsidRDefault="001F30DF" w:rsidP="001F30DF">
      <w:pPr>
        <w:jc w:val="both"/>
        <w:rPr>
          <w:rFonts w:ascii="Century Gothic" w:hAnsi="Century Gothic"/>
        </w:rPr>
      </w:pPr>
      <w:r w:rsidRPr="001F30DF">
        <w:rPr>
          <w:rFonts w:ascii="Century Gothic" w:hAnsi="Century Gothic"/>
          <w:b/>
          <w:lang w:val="en-US"/>
        </w:rPr>
        <w:t>Green Basil Smash</w:t>
      </w:r>
      <w:r w:rsidRPr="001F30DF">
        <w:rPr>
          <w:rFonts w:ascii="Century Gothic" w:hAnsi="Century Gothic"/>
          <w:lang w:val="en-US"/>
        </w:rPr>
        <w:tab/>
      </w:r>
    </w:p>
    <w:p w:rsidR="001F30DF" w:rsidRPr="001F30DF" w:rsidRDefault="001F30DF" w:rsidP="001F30DF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 w:rsidRPr="001F30DF">
        <w:rPr>
          <w:rFonts w:ascii="Century Gothic" w:hAnsi="Century Gothic"/>
          <w:lang w:val="en-US"/>
        </w:rPr>
        <w:t>Tanqueray</w:t>
      </w:r>
      <w:r w:rsidRPr="001F30DF">
        <w:rPr>
          <w:rFonts w:ascii="Century Gothic" w:hAnsi="Century Gothic"/>
        </w:rPr>
        <w:t xml:space="preserve"> </w:t>
      </w:r>
      <w:r w:rsidRPr="001F30DF">
        <w:rPr>
          <w:rFonts w:ascii="Century Gothic" w:hAnsi="Century Gothic"/>
          <w:lang w:val="en-US"/>
        </w:rPr>
        <w:t>No</w:t>
      </w:r>
      <w:r>
        <w:rPr>
          <w:rFonts w:ascii="Century Gothic" w:hAnsi="Century Gothic"/>
        </w:rPr>
        <w:t>.</w:t>
      </w:r>
      <w:r w:rsidRPr="001F30DF">
        <w:rPr>
          <w:rFonts w:ascii="Century Gothic" w:hAnsi="Century Gothic"/>
        </w:rPr>
        <w:t xml:space="preserve"> </w:t>
      </w:r>
      <w:r w:rsidRPr="001F30DF">
        <w:rPr>
          <w:rFonts w:ascii="Century Gothic" w:hAnsi="Century Gothic"/>
          <w:lang w:val="en-US"/>
        </w:rPr>
        <w:t>TEN</w:t>
      </w:r>
      <w:r w:rsidRPr="001F30DF">
        <w:rPr>
          <w:rFonts w:ascii="Century Gothic" w:hAnsi="Century Gothic"/>
        </w:rPr>
        <w:tab/>
        <w:t xml:space="preserve"> 60 мл</w:t>
      </w:r>
      <w:r w:rsidRPr="001F30DF">
        <w:rPr>
          <w:rFonts w:ascii="Century Gothic" w:hAnsi="Century Gothic"/>
        </w:rPr>
        <w:tab/>
      </w:r>
    </w:p>
    <w:p w:rsidR="001F30DF" w:rsidRPr="001F30DF" w:rsidRDefault="001F30DF" w:rsidP="001F30DF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 w:rsidRPr="001F30DF">
        <w:rPr>
          <w:rFonts w:ascii="Century Gothic" w:hAnsi="Century Gothic"/>
        </w:rPr>
        <w:t>В</w:t>
      </w:r>
      <w:r w:rsidRPr="001F30DF">
        <w:rPr>
          <w:rFonts w:ascii="Century Gothic" w:hAnsi="Century Gothic"/>
        </w:rPr>
        <w:t>еточка базилика</w:t>
      </w:r>
    </w:p>
    <w:p w:rsidR="001F30DF" w:rsidRPr="001F30DF" w:rsidRDefault="001F30DF" w:rsidP="001F30DF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 w:rsidRPr="001F30DF">
        <w:rPr>
          <w:rFonts w:ascii="Century Gothic" w:hAnsi="Century Gothic"/>
        </w:rPr>
        <w:t>Сахарный сироп</w:t>
      </w:r>
      <w:r w:rsidRPr="001F30DF">
        <w:rPr>
          <w:rFonts w:ascii="Century Gothic" w:hAnsi="Century Gothic"/>
        </w:rPr>
        <w:tab/>
        <w:t>30 мл</w:t>
      </w:r>
      <w:r w:rsidRPr="001F30DF">
        <w:rPr>
          <w:rFonts w:ascii="Century Gothic" w:hAnsi="Century Gothic"/>
        </w:rPr>
        <w:tab/>
      </w:r>
    </w:p>
    <w:p w:rsidR="001F30DF" w:rsidRPr="001F30DF" w:rsidRDefault="001F30DF" w:rsidP="001F30DF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proofErr w:type="spellStart"/>
      <w:r w:rsidRPr="001F30DF">
        <w:rPr>
          <w:rFonts w:ascii="Century Gothic" w:hAnsi="Century Gothic"/>
        </w:rPr>
        <w:t>Свежевыж</w:t>
      </w:r>
      <w:proofErr w:type="spellEnd"/>
      <w:r w:rsidRPr="001F30DF">
        <w:rPr>
          <w:rFonts w:ascii="Century Gothic" w:hAnsi="Century Gothic"/>
        </w:rPr>
        <w:t>. Лимонный сок</w:t>
      </w:r>
      <w:r w:rsidRPr="001F30DF">
        <w:rPr>
          <w:rFonts w:ascii="Century Gothic" w:hAnsi="Century Gothic"/>
        </w:rPr>
        <w:tab/>
        <w:t>30 мл</w:t>
      </w:r>
      <w:r w:rsidRPr="001F30DF">
        <w:rPr>
          <w:rFonts w:ascii="Century Gothic" w:hAnsi="Century Gothic"/>
        </w:rPr>
        <w:tab/>
      </w:r>
    </w:p>
    <w:p w:rsidR="001F30DF" w:rsidRPr="001F30DF" w:rsidRDefault="001F30DF" w:rsidP="001F30DF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</w:rPr>
      </w:pPr>
      <w:r w:rsidRPr="001F30DF">
        <w:rPr>
          <w:rFonts w:ascii="Century Gothic" w:hAnsi="Century Gothic"/>
        </w:rPr>
        <w:t>Листья базилика</w:t>
      </w:r>
      <w:r>
        <w:rPr>
          <w:rFonts w:ascii="Century Gothic" w:hAnsi="Century Gothic"/>
        </w:rPr>
        <w:t xml:space="preserve"> для украшения</w:t>
      </w:r>
    </w:p>
    <w:p w:rsidR="001F30DF" w:rsidRPr="001F30DF" w:rsidRDefault="001F30DF" w:rsidP="001F30DF">
      <w:pPr>
        <w:jc w:val="both"/>
        <w:rPr>
          <w:rFonts w:ascii="Century Gothic" w:hAnsi="Century Gothic"/>
        </w:rPr>
      </w:pPr>
      <w:r w:rsidRPr="001F30DF">
        <w:rPr>
          <w:rFonts w:ascii="Century Gothic" w:hAnsi="Century Gothic"/>
        </w:rPr>
        <w:tab/>
      </w:r>
      <w:r w:rsidRPr="001F30DF">
        <w:rPr>
          <w:rFonts w:ascii="Century Gothic" w:hAnsi="Century Gothic"/>
        </w:rPr>
        <w:tab/>
      </w:r>
      <w:r w:rsidRPr="001F30DF">
        <w:rPr>
          <w:rFonts w:ascii="Century Gothic" w:hAnsi="Century Gothic"/>
        </w:rPr>
        <w:tab/>
      </w:r>
      <w:r w:rsidRPr="001F30DF">
        <w:rPr>
          <w:rFonts w:ascii="Century Gothic" w:hAnsi="Century Gothic"/>
        </w:rPr>
        <w:tab/>
      </w:r>
      <w:r w:rsidRPr="001F30DF">
        <w:rPr>
          <w:rFonts w:ascii="Century Gothic" w:hAnsi="Century Gothic"/>
        </w:rPr>
        <w:tab/>
      </w:r>
      <w:r w:rsidRPr="001F30DF">
        <w:rPr>
          <w:rFonts w:ascii="Century Gothic" w:hAnsi="Century Gothic"/>
        </w:rPr>
        <w:tab/>
      </w:r>
      <w:r w:rsidRPr="001F30DF">
        <w:rPr>
          <w:rFonts w:ascii="Century Gothic" w:hAnsi="Century Gothic"/>
        </w:rPr>
        <w:tab/>
      </w:r>
      <w:r w:rsidRPr="001F30DF">
        <w:rPr>
          <w:rFonts w:ascii="Century Gothic" w:hAnsi="Century Gothic"/>
        </w:rPr>
        <w:tab/>
      </w:r>
    </w:p>
    <w:p w:rsidR="001F30DF" w:rsidRDefault="001F30DF" w:rsidP="001F30DF">
      <w:pPr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C57C30B" wp14:editId="3DE23C89">
            <wp:simplePos x="0" y="0"/>
            <wp:positionH relativeFrom="margin">
              <wp:posOffset>4384675</wp:posOffset>
            </wp:positionH>
            <wp:positionV relativeFrom="margin">
              <wp:posOffset>2437765</wp:posOffset>
            </wp:positionV>
            <wp:extent cx="1690370" cy="1569720"/>
            <wp:effectExtent l="0" t="0" r="5080" b="0"/>
            <wp:wrapSquare wrapText="bothSides"/>
            <wp:docPr id="7" name="Picture 7" descr="D:\PersonalData\TormyNat\Desktop\Ангус Винчестер Менеделеев\0X3A6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PersonalData\TormyNat\Desktop\Ангус Винчестер Менеделеев\0X3A68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054"/>
                    <a:stretch/>
                  </pic:blipFill>
                  <pic:spPr bwMode="auto">
                    <a:xfrm>
                      <a:off x="0" y="0"/>
                      <a:ext cx="169037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30DF">
        <w:rPr>
          <w:rFonts w:ascii="Century Gothic" w:hAnsi="Century Gothic"/>
          <w:b/>
          <w:lang w:val="en-US"/>
        </w:rPr>
        <w:t>#4</w:t>
      </w:r>
      <w:r w:rsidRPr="001F30DF">
        <w:rPr>
          <w:rFonts w:ascii="Century Gothic" w:hAnsi="Century Gothic"/>
          <w:b/>
          <w:lang w:val="en-US"/>
        </w:rPr>
        <w:tab/>
        <w:t>cocktail</w:t>
      </w:r>
      <w:r w:rsidRPr="001F30DF">
        <w:rPr>
          <w:rFonts w:ascii="Century Gothic" w:hAnsi="Century Gothic"/>
          <w:b/>
          <w:lang w:val="en-US"/>
        </w:rPr>
        <w:t>:</w:t>
      </w:r>
      <w:r w:rsidRPr="001F30DF">
        <w:rPr>
          <w:rFonts w:ascii="Century Gothic" w:hAnsi="Century Gothic"/>
          <w:lang w:val="en-US"/>
        </w:rPr>
        <w:tab/>
      </w:r>
    </w:p>
    <w:p w:rsidR="001F30DF" w:rsidRPr="001F30DF" w:rsidRDefault="001F30DF" w:rsidP="001F30DF">
      <w:pPr>
        <w:pStyle w:val="ListParagraph"/>
        <w:numPr>
          <w:ilvl w:val="0"/>
          <w:numId w:val="6"/>
        </w:numPr>
        <w:jc w:val="both"/>
        <w:rPr>
          <w:rFonts w:ascii="Century Gothic" w:hAnsi="Century Gothic"/>
          <w:lang w:val="en-US"/>
        </w:rPr>
      </w:pPr>
      <w:r w:rsidRPr="001F30DF">
        <w:rPr>
          <w:rFonts w:ascii="Century Gothic" w:hAnsi="Century Gothic"/>
          <w:lang w:val="en-US"/>
        </w:rPr>
        <w:t>Tanqueray No. TEN</w:t>
      </w:r>
      <w:r w:rsidRPr="001F30DF">
        <w:rPr>
          <w:rFonts w:ascii="Century Gothic" w:hAnsi="Century Gothic"/>
          <w:lang w:val="en-US"/>
        </w:rPr>
        <w:tab/>
        <w:t xml:space="preserve">60 </w:t>
      </w:r>
      <w:r w:rsidRPr="001F30DF">
        <w:rPr>
          <w:rFonts w:ascii="Century Gothic" w:hAnsi="Century Gothic"/>
        </w:rPr>
        <w:t>мл</w:t>
      </w:r>
      <w:r w:rsidRPr="001F30DF">
        <w:rPr>
          <w:rFonts w:ascii="Century Gothic" w:hAnsi="Century Gothic"/>
          <w:lang w:val="en-US"/>
        </w:rPr>
        <w:tab/>
      </w:r>
    </w:p>
    <w:p w:rsidR="001F30DF" w:rsidRPr="001F30DF" w:rsidRDefault="001F30DF" w:rsidP="001F30DF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lang w:val="en-US"/>
        </w:rPr>
      </w:pPr>
      <w:r w:rsidRPr="001F30DF">
        <w:rPr>
          <w:rFonts w:ascii="Century Gothic" w:hAnsi="Century Gothic"/>
        </w:rPr>
        <w:t>Сок</w:t>
      </w:r>
      <w:r w:rsidRPr="001F30DF">
        <w:rPr>
          <w:rFonts w:ascii="Century Gothic" w:hAnsi="Century Gothic"/>
          <w:lang w:val="en-US"/>
        </w:rPr>
        <w:t xml:space="preserve"> </w:t>
      </w:r>
      <w:r w:rsidRPr="001F30DF">
        <w:rPr>
          <w:rFonts w:ascii="Century Gothic" w:hAnsi="Century Gothic"/>
        </w:rPr>
        <w:t>лайма</w:t>
      </w:r>
      <w:r w:rsidRPr="001F30DF">
        <w:rPr>
          <w:rFonts w:ascii="Century Gothic" w:hAnsi="Century Gothic"/>
          <w:lang w:val="en-US"/>
        </w:rPr>
        <w:tab/>
        <w:t xml:space="preserve">30 </w:t>
      </w:r>
      <w:r w:rsidRPr="001F30DF">
        <w:rPr>
          <w:rFonts w:ascii="Century Gothic" w:hAnsi="Century Gothic"/>
        </w:rPr>
        <w:t>мл</w:t>
      </w:r>
      <w:r w:rsidRPr="001F30DF">
        <w:rPr>
          <w:rFonts w:ascii="Century Gothic" w:hAnsi="Century Gothic"/>
          <w:lang w:val="en-US"/>
        </w:rPr>
        <w:tab/>
      </w:r>
    </w:p>
    <w:p w:rsidR="001F30DF" w:rsidRPr="001F30DF" w:rsidRDefault="001F30DF" w:rsidP="001F30DF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lang w:val="en-US"/>
        </w:rPr>
      </w:pPr>
      <w:r w:rsidRPr="001F30DF">
        <w:rPr>
          <w:rFonts w:ascii="Century Gothic" w:hAnsi="Century Gothic"/>
        </w:rPr>
        <w:t>Медовый</w:t>
      </w:r>
      <w:r w:rsidRPr="001F30DF">
        <w:rPr>
          <w:rFonts w:ascii="Century Gothic" w:hAnsi="Century Gothic"/>
          <w:lang w:val="en-US"/>
        </w:rPr>
        <w:t xml:space="preserve"> </w:t>
      </w:r>
      <w:r w:rsidRPr="001F30DF">
        <w:rPr>
          <w:rFonts w:ascii="Century Gothic" w:hAnsi="Century Gothic"/>
        </w:rPr>
        <w:t>сироп</w:t>
      </w:r>
      <w:r w:rsidRPr="001F30DF">
        <w:rPr>
          <w:rFonts w:ascii="Century Gothic" w:hAnsi="Century Gothic"/>
          <w:lang w:val="en-US"/>
        </w:rPr>
        <w:tab/>
        <w:t xml:space="preserve">30 </w:t>
      </w:r>
      <w:r w:rsidRPr="001F30DF">
        <w:rPr>
          <w:rFonts w:ascii="Century Gothic" w:hAnsi="Century Gothic"/>
        </w:rPr>
        <w:t>мл</w:t>
      </w:r>
      <w:r w:rsidRPr="001F30DF">
        <w:rPr>
          <w:rFonts w:ascii="Century Gothic" w:hAnsi="Century Gothic"/>
          <w:lang w:val="en-US"/>
        </w:rPr>
        <w:tab/>
      </w:r>
    </w:p>
    <w:p w:rsidR="001F30DF" w:rsidRDefault="001F30DF" w:rsidP="001F30DF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 w:rsidRPr="001F30DF">
        <w:rPr>
          <w:rFonts w:ascii="Century Gothic" w:hAnsi="Century Gothic"/>
        </w:rPr>
        <w:t>Зелёный кардамон</w:t>
      </w:r>
      <w:r w:rsidRPr="001F30DF">
        <w:rPr>
          <w:rFonts w:ascii="Century Gothic" w:hAnsi="Century Gothic"/>
        </w:rPr>
        <w:tab/>
        <w:t>8 шт.</w:t>
      </w:r>
      <w:r w:rsidRPr="001F30DF">
        <w:rPr>
          <w:rFonts w:ascii="Century Gothic" w:hAnsi="Century Gothic"/>
        </w:rPr>
        <w:tab/>
      </w:r>
    </w:p>
    <w:p w:rsidR="001F30DF" w:rsidRPr="001F30DF" w:rsidRDefault="001F30DF" w:rsidP="001F30DF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</w:rPr>
      </w:pPr>
      <w:r w:rsidRPr="001F30DF">
        <w:rPr>
          <w:rFonts w:ascii="Century Gothic" w:hAnsi="Century Gothic"/>
        </w:rPr>
        <w:t>Ч</w:t>
      </w:r>
      <w:r w:rsidRPr="001F30DF">
        <w:rPr>
          <w:rFonts w:ascii="Century Gothic" w:hAnsi="Century Gothic"/>
        </w:rPr>
        <w:t>ёрный перец</w:t>
      </w:r>
      <w:r>
        <w:rPr>
          <w:rFonts w:ascii="Century Gothic" w:hAnsi="Century Gothic"/>
        </w:rPr>
        <w:t xml:space="preserve"> в качестве украшени</w:t>
      </w:r>
      <w:bookmarkStart w:id="0" w:name="_GoBack"/>
      <w:bookmarkEnd w:id="0"/>
      <w:r>
        <w:rPr>
          <w:rFonts w:ascii="Century Gothic" w:hAnsi="Century Gothic"/>
        </w:rPr>
        <w:t>я</w:t>
      </w:r>
      <w:r w:rsidRPr="001F30DF">
        <w:rPr>
          <w:rFonts w:ascii="Century Gothic" w:hAnsi="Century Gothic"/>
        </w:rPr>
        <w:tab/>
      </w:r>
    </w:p>
    <w:sectPr w:rsidR="001F30DF" w:rsidRPr="001F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135" w:rsidRDefault="00E80135" w:rsidP="001F30DF">
      <w:pPr>
        <w:spacing w:after="0" w:line="240" w:lineRule="auto"/>
      </w:pPr>
      <w:r>
        <w:separator/>
      </w:r>
    </w:p>
  </w:endnote>
  <w:endnote w:type="continuationSeparator" w:id="0">
    <w:p w:rsidR="00E80135" w:rsidRDefault="00E80135" w:rsidP="001F3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135" w:rsidRDefault="00E80135" w:rsidP="001F30DF">
      <w:pPr>
        <w:spacing w:after="0" w:line="240" w:lineRule="auto"/>
      </w:pPr>
      <w:r>
        <w:separator/>
      </w:r>
    </w:p>
  </w:footnote>
  <w:footnote w:type="continuationSeparator" w:id="0">
    <w:p w:rsidR="00E80135" w:rsidRDefault="00E80135" w:rsidP="001F30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22A1"/>
    <w:multiLevelType w:val="hybridMultilevel"/>
    <w:tmpl w:val="7EC02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4525C"/>
    <w:multiLevelType w:val="hybridMultilevel"/>
    <w:tmpl w:val="BA8E8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05AC5"/>
    <w:multiLevelType w:val="hybridMultilevel"/>
    <w:tmpl w:val="06C2A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35492"/>
    <w:multiLevelType w:val="hybridMultilevel"/>
    <w:tmpl w:val="4150F300"/>
    <w:lvl w:ilvl="0" w:tplc="041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4">
    <w:nsid w:val="4E166B6E"/>
    <w:multiLevelType w:val="hybridMultilevel"/>
    <w:tmpl w:val="3B8CF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73781"/>
    <w:multiLevelType w:val="hybridMultilevel"/>
    <w:tmpl w:val="FF18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DF"/>
    <w:rsid w:val="001F30DF"/>
    <w:rsid w:val="006734EE"/>
    <w:rsid w:val="00E8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30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1F30D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0D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rsid w:val="001F30D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sz w:val="24"/>
      <w:lang w:val="en-US" w:eastAsia="en-GB"/>
    </w:rPr>
  </w:style>
  <w:style w:type="paragraph" w:styleId="FootnoteText">
    <w:name w:val="footnote text"/>
    <w:basedOn w:val="Normal"/>
    <w:link w:val="FootnoteTextChar"/>
    <w:rsid w:val="001F3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1F30D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1F30DF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3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30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1F30D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0D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rsid w:val="001F30D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 New Roman"/>
      <w:color w:val="000000"/>
      <w:sz w:val="24"/>
      <w:lang w:val="en-US" w:eastAsia="en-GB"/>
    </w:rPr>
  </w:style>
  <w:style w:type="paragraph" w:styleId="FootnoteText">
    <w:name w:val="footnote text"/>
    <w:basedOn w:val="Normal"/>
    <w:link w:val="FootnoteTextChar"/>
    <w:rsid w:val="001F3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1F30D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1F30DF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3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Diageo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Tormyshova, Natalia</dc:creator>
  <cp:lastModifiedBy>Tormyshova, Natalia</cp:lastModifiedBy>
  <cp:revision>1</cp:revision>
  <dcterms:created xsi:type="dcterms:W3CDTF">2014-04-16T12:32:00Z</dcterms:created>
  <dcterms:modified xsi:type="dcterms:W3CDTF">2014-04-16T12:43:00Z</dcterms:modified>
</cp:coreProperties>
</file>