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FDD10" w14:textId="77777777" w:rsidR="008A3197" w:rsidRPr="00996A81" w:rsidRDefault="008A3197" w:rsidP="008A3197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Roman" w:hAnsi="Times Roman" w:cs="Times Roman"/>
          <w:color w:val="000000"/>
          <w:lang w:val="en-US"/>
        </w:rPr>
        <w:t xml:space="preserve"> </w:t>
      </w:r>
      <w:r w:rsidRPr="00996A81">
        <w:rPr>
          <w:rFonts w:ascii="Times New Roman" w:hAnsi="Times New Roman" w:cs="Times New Roman"/>
          <w:color w:val="000000"/>
          <w:lang w:val="en-US"/>
        </w:rPr>
        <w:t xml:space="preserve">             </w:t>
      </w:r>
      <w:r w:rsidRPr="00996A81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5F28FFBD" wp14:editId="42E7E3A8">
            <wp:extent cx="4627023" cy="2187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920" cy="218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090F8" w14:textId="74718878" w:rsidR="008A3197" w:rsidRPr="00532FA6" w:rsidRDefault="007749C1" w:rsidP="00EE1AC6">
      <w:pPr>
        <w:widowControl w:val="0"/>
        <w:autoSpaceDE w:val="0"/>
        <w:autoSpaceDN w:val="0"/>
        <w:adjustRightInd w:val="0"/>
        <w:spacing w:after="240" w:line="580" w:lineRule="atLeast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/>
          <w:bCs/>
          <w:color w:val="18285C"/>
          <w:sz w:val="48"/>
          <w:szCs w:val="48"/>
          <w:lang w:val="en-US"/>
        </w:rPr>
        <w:t xml:space="preserve">     </w:t>
      </w:r>
      <w:r w:rsidR="008A3197" w:rsidRPr="00996A81">
        <w:rPr>
          <w:rFonts w:ascii="Times New Roman" w:hAnsi="Times New Roman" w:cs="Times New Roman"/>
          <w:b/>
          <w:bCs/>
          <w:color w:val="18285C"/>
          <w:sz w:val="48"/>
          <w:szCs w:val="48"/>
          <w:lang w:val="en-US"/>
        </w:rPr>
        <w:t>21</w:t>
      </w:r>
      <w:proofErr w:type="spellStart"/>
      <w:r w:rsidR="008A3197" w:rsidRPr="007749C1">
        <w:rPr>
          <w:rFonts w:ascii="Times New Roman" w:hAnsi="Times New Roman" w:cs="Times New Roman"/>
          <w:b/>
          <w:bCs/>
          <w:color w:val="18285C"/>
          <w:position w:val="16"/>
          <w:sz w:val="32"/>
          <w:szCs w:val="32"/>
          <w:vertAlign w:val="superscript"/>
          <w:lang w:val="en-US"/>
        </w:rPr>
        <w:t>st</w:t>
      </w:r>
      <w:proofErr w:type="spellEnd"/>
      <w:r w:rsidRPr="00532FA6">
        <w:rPr>
          <w:rFonts w:ascii="Times New Roman" w:hAnsi="Times New Roman" w:cs="Times New Roman"/>
          <w:b/>
          <w:bCs/>
          <w:color w:val="18285C"/>
          <w:position w:val="16"/>
          <w:sz w:val="32"/>
          <w:szCs w:val="32"/>
          <w:lang w:val="en-US"/>
        </w:rPr>
        <w:t xml:space="preserve"> </w:t>
      </w:r>
      <w:r w:rsidR="00B219F2">
        <w:rPr>
          <w:rFonts w:ascii="Times New Roman" w:hAnsi="Times New Roman" w:cs="Times New Roman"/>
          <w:b/>
          <w:bCs/>
          <w:color w:val="18285C"/>
          <w:sz w:val="48"/>
          <w:szCs w:val="48"/>
          <w:lang w:val="en-US"/>
        </w:rPr>
        <w:t>MATTONI GRAND DRINK 2018</w:t>
      </w:r>
    </w:p>
    <w:p w14:paraId="77D651FB" w14:textId="201D5888" w:rsidR="008A3197" w:rsidRPr="00996A81" w:rsidRDefault="00EE1AC6" w:rsidP="00EE1AC6">
      <w:pPr>
        <w:widowControl w:val="0"/>
        <w:autoSpaceDE w:val="0"/>
        <w:autoSpaceDN w:val="0"/>
        <w:adjustRightInd w:val="0"/>
        <w:spacing w:after="240" w:line="520" w:lineRule="atLeast"/>
        <w:rPr>
          <w:rFonts w:ascii="Times New Roman" w:hAnsi="Times New Roman" w:cs="Times New Roman"/>
          <w:b/>
          <w:bCs/>
          <w:color w:val="18285C"/>
          <w:sz w:val="42"/>
          <w:szCs w:val="42"/>
          <w:lang w:val="en-US"/>
        </w:rPr>
      </w:pPr>
      <w:r w:rsidRPr="00EE1AC6">
        <w:rPr>
          <w:rFonts w:ascii="Times New Roman" w:hAnsi="Times New Roman" w:cs="Times New Roman"/>
          <w:b/>
          <w:bCs/>
          <w:color w:val="18285C"/>
          <w:sz w:val="42"/>
          <w:szCs w:val="42"/>
          <w:lang w:val="en-US"/>
        </w:rPr>
        <w:t xml:space="preserve">  </w:t>
      </w:r>
      <w:proofErr w:type="gramStart"/>
      <w:r w:rsidR="008A3197" w:rsidRPr="00996A81">
        <w:rPr>
          <w:rFonts w:ascii="Times New Roman" w:hAnsi="Times New Roman" w:cs="Times New Roman"/>
          <w:b/>
          <w:bCs/>
          <w:color w:val="18285C"/>
          <w:sz w:val="42"/>
          <w:szCs w:val="42"/>
          <w:lang w:val="en-US"/>
        </w:rPr>
        <w:t>8</w:t>
      </w:r>
      <w:proofErr w:type="spellStart"/>
      <w:r w:rsidR="008A3197" w:rsidRPr="00532FA6">
        <w:rPr>
          <w:rFonts w:ascii="Times New Roman" w:hAnsi="Times New Roman" w:cs="Times New Roman"/>
          <w:b/>
          <w:bCs/>
          <w:color w:val="18285C"/>
          <w:position w:val="13"/>
          <w:sz w:val="29"/>
          <w:szCs w:val="29"/>
          <w:vertAlign w:val="superscript"/>
          <w:lang w:val="en-US"/>
        </w:rPr>
        <w:t>th</w:t>
      </w:r>
      <w:proofErr w:type="spellEnd"/>
      <w:proofErr w:type="gramEnd"/>
      <w:r w:rsidR="00532FA6" w:rsidRPr="00532FA6">
        <w:rPr>
          <w:rFonts w:ascii="Times New Roman" w:hAnsi="Times New Roman" w:cs="Times New Roman"/>
          <w:b/>
          <w:bCs/>
          <w:color w:val="18285C"/>
          <w:position w:val="13"/>
          <w:sz w:val="29"/>
          <w:szCs w:val="29"/>
          <w:lang w:val="en-US"/>
        </w:rPr>
        <w:t xml:space="preserve"> </w:t>
      </w:r>
      <w:r w:rsidR="008A3197" w:rsidRPr="00996A81">
        <w:rPr>
          <w:rFonts w:ascii="Times New Roman" w:hAnsi="Times New Roman" w:cs="Times New Roman"/>
          <w:b/>
          <w:bCs/>
          <w:color w:val="18285C"/>
          <w:sz w:val="42"/>
          <w:szCs w:val="42"/>
          <w:lang w:val="en-US"/>
        </w:rPr>
        <w:t>World Championship in mixing non-alcoholic</w:t>
      </w:r>
    </w:p>
    <w:p w14:paraId="74140CDB" w14:textId="5BDC0AD1" w:rsidR="008A3197" w:rsidRPr="00996A81" w:rsidRDefault="00EE1AC6" w:rsidP="00EE1AC6">
      <w:pPr>
        <w:widowControl w:val="0"/>
        <w:autoSpaceDE w:val="0"/>
        <w:autoSpaceDN w:val="0"/>
        <w:adjustRightInd w:val="0"/>
        <w:spacing w:after="240" w:line="520" w:lineRule="atLeast"/>
        <w:rPr>
          <w:rFonts w:ascii="Times New Roman" w:hAnsi="Times New Roman" w:cs="Times New Roman"/>
          <w:b/>
          <w:bCs/>
          <w:color w:val="18285C"/>
          <w:sz w:val="42"/>
          <w:szCs w:val="42"/>
          <w:lang w:val="en-US"/>
        </w:rPr>
      </w:pPr>
      <w:r w:rsidRPr="00EE1AC6">
        <w:rPr>
          <w:rFonts w:ascii="Times New Roman" w:hAnsi="Times New Roman" w:cs="Times New Roman"/>
          <w:b/>
          <w:bCs/>
          <w:color w:val="18285C"/>
          <w:sz w:val="42"/>
          <w:szCs w:val="42"/>
          <w:lang w:val="en-US"/>
        </w:rPr>
        <w:t xml:space="preserve">             </w:t>
      </w:r>
      <w:proofErr w:type="gramStart"/>
      <w:r w:rsidR="008A3197" w:rsidRPr="00996A81">
        <w:rPr>
          <w:rFonts w:ascii="Times New Roman" w:hAnsi="Times New Roman" w:cs="Times New Roman"/>
          <w:b/>
          <w:bCs/>
          <w:color w:val="18285C"/>
          <w:sz w:val="42"/>
          <w:szCs w:val="42"/>
          <w:lang w:val="en-US"/>
        </w:rPr>
        <w:t>cocktails</w:t>
      </w:r>
      <w:proofErr w:type="gramEnd"/>
      <w:r w:rsidR="008A3197" w:rsidRPr="00996A81">
        <w:rPr>
          <w:rFonts w:ascii="Times New Roman" w:hAnsi="Times New Roman" w:cs="Times New Roman"/>
          <w:b/>
          <w:bCs/>
          <w:color w:val="18285C"/>
          <w:sz w:val="42"/>
          <w:szCs w:val="42"/>
          <w:lang w:val="en-US"/>
        </w:rPr>
        <w:t>, under the auspices of IBA</w:t>
      </w:r>
    </w:p>
    <w:p w14:paraId="403E255F" w14:textId="558CA22E" w:rsidR="008A3197" w:rsidRPr="00996A81" w:rsidRDefault="008A3197" w:rsidP="00996A81">
      <w:pPr>
        <w:widowControl w:val="0"/>
        <w:autoSpaceDE w:val="0"/>
        <w:autoSpaceDN w:val="0"/>
        <w:adjustRightInd w:val="0"/>
        <w:spacing w:after="240" w:line="520" w:lineRule="atLeast"/>
        <w:jc w:val="center"/>
        <w:rPr>
          <w:rFonts w:ascii="Times New Roman" w:hAnsi="Times New Roman" w:cs="Times New Roman"/>
          <w:color w:val="000000"/>
          <w:lang w:val="en-US"/>
        </w:rPr>
      </w:pPr>
    </w:p>
    <w:p w14:paraId="2B2C7213" w14:textId="7EDA1995" w:rsidR="008A3197" w:rsidRPr="00036E36" w:rsidRDefault="00532FA6" w:rsidP="00532FA6">
      <w:pPr>
        <w:widowControl w:val="0"/>
        <w:autoSpaceDE w:val="0"/>
        <w:autoSpaceDN w:val="0"/>
        <w:adjustRightInd w:val="0"/>
        <w:spacing w:after="240" w:line="520" w:lineRule="atLeast"/>
        <w:rPr>
          <w:rFonts w:ascii="Times New Roman" w:hAnsi="Times New Roman" w:cs="Times New Roman"/>
          <w:color w:val="000000"/>
          <w:sz w:val="36"/>
          <w:szCs w:val="36"/>
        </w:rPr>
      </w:pPr>
      <w:r w:rsidRPr="00036E36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                                        </w:t>
      </w:r>
      <w:r w:rsidRPr="00036E36">
        <w:rPr>
          <w:rFonts w:ascii="Times New Roman" w:hAnsi="Times New Roman" w:cs="Times New Roman"/>
          <w:b/>
          <w:bCs/>
          <w:sz w:val="36"/>
          <w:szCs w:val="36"/>
        </w:rPr>
        <w:t>Правила</w:t>
      </w:r>
      <w:r w:rsidRPr="00036E36">
        <w:rPr>
          <w:rFonts w:ascii="Times New Roman" w:hAnsi="Times New Roman" w:cs="Times New Roman"/>
          <w:b/>
          <w:bCs/>
          <w:color w:val="18285C"/>
          <w:sz w:val="36"/>
          <w:szCs w:val="36"/>
        </w:rPr>
        <w:t xml:space="preserve"> </w:t>
      </w:r>
    </w:p>
    <w:p w14:paraId="559A2A3A" w14:textId="30ADD9A6" w:rsidR="00996A81" w:rsidRPr="00EE1AC6" w:rsidRDefault="008A3197" w:rsidP="00080472">
      <w:pPr>
        <w:widowControl w:val="0"/>
        <w:autoSpaceDE w:val="0"/>
        <w:autoSpaceDN w:val="0"/>
        <w:adjustRightInd w:val="0"/>
        <w:spacing w:after="240" w:line="38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E1AC6">
        <w:rPr>
          <w:rFonts w:ascii="Times New Roman" w:hAnsi="Times New Roman" w:cs="Times New Roman"/>
          <w:color w:val="000000"/>
          <w:sz w:val="28"/>
          <w:szCs w:val="28"/>
        </w:rPr>
        <w:t xml:space="preserve">Конкурс является частью празднования </w:t>
      </w:r>
      <w:r w:rsidRPr="00EE1A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Всемирного дня безалкогольного коктейля </w:t>
      </w:r>
      <w:r w:rsidRPr="00EE1A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“</w:t>
      </w:r>
      <w:r w:rsidRPr="00996A8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World</w:t>
      </w:r>
      <w:r w:rsidRPr="00EE1A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96A8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Day</w:t>
      </w:r>
      <w:r w:rsidRPr="00EE1A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96A8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of</w:t>
      </w:r>
      <w:r w:rsidRPr="00EE1A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96A8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Non</w:t>
      </w:r>
      <w:r w:rsidRPr="00EE1A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996A8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alcoholic</w:t>
      </w:r>
      <w:r w:rsidRPr="00EE1A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96A8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Cocktail</w:t>
      </w:r>
      <w:r w:rsidRPr="00EE1A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”.</w:t>
      </w:r>
    </w:p>
    <w:p w14:paraId="5A0E2DB1" w14:textId="77777777" w:rsidR="00080472" w:rsidRPr="00EE1AC6" w:rsidRDefault="00080472" w:rsidP="008A3197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b/>
          <w:bCs/>
          <w:color w:val="18285C"/>
        </w:rPr>
      </w:pPr>
    </w:p>
    <w:p w14:paraId="03C0CB98" w14:textId="77777777" w:rsidR="008A3197" w:rsidRPr="00EE1AC6" w:rsidRDefault="008A3197" w:rsidP="008A3197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color w:val="000000"/>
        </w:rPr>
      </w:pPr>
      <w:r w:rsidRPr="00EE1AC6">
        <w:rPr>
          <w:rFonts w:ascii="Times New Roman" w:hAnsi="Times New Roman" w:cs="Times New Roman"/>
          <w:b/>
          <w:bCs/>
          <w:color w:val="18285C"/>
        </w:rPr>
        <w:t>Дата и место проведения:</w:t>
      </w:r>
    </w:p>
    <w:p w14:paraId="1652C545" w14:textId="48CC2A27" w:rsidR="00996A81" w:rsidRPr="00EE1AC6" w:rsidRDefault="00147B2E" w:rsidP="008A3197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1A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Национальный </w:t>
      </w:r>
      <w:r w:rsidR="00E1303D" w:rsidRPr="00036E36">
        <w:rPr>
          <w:rFonts w:ascii="Times New Roman" w:hAnsi="Times New Roman" w:cs="Times New Roman"/>
          <w:b/>
          <w:bCs/>
          <w:sz w:val="28"/>
          <w:szCs w:val="28"/>
        </w:rPr>
        <w:t>Российский</w:t>
      </w:r>
      <w:r w:rsidR="00E130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E1A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финал: 29 </w:t>
      </w:r>
      <w:r w:rsidRPr="00996A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марта 2018 г., Москва, отель </w:t>
      </w:r>
      <w:r w:rsidRPr="00EE1A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“</w:t>
      </w:r>
      <w:proofErr w:type="spellStart"/>
      <w:r w:rsidRPr="00996A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Корстон</w:t>
      </w:r>
      <w:proofErr w:type="spellEnd"/>
      <w:r w:rsidRPr="00EE1A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”, </w:t>
      </w:r>
    </w:p>
    <w:p w14:paraId="164F36C6" w14:textId="0066A583" w:rsidR="00147B2E" w:rsidRPr="00996A81" w:rsidRDefault="00147B2E" w:rsidP="008A3197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6A8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Extra Lounge Bar East </w:t>
      </w:r>
      <w:proofErr w:type="gramStart"/>
      <w:r w:rsidRPr="00996A8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( </w:t>
      </w:r>
      <w:proofErr w:type="spellStart"/>
      <w:r w:rsidRPr="00996A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ул</w:t>
      </w:r>
      <w:proofErr w:type="spellEnd"/>
      <w:proofErr w:type="gramEnd"/>
      <w:r w:rsidRPr="00EE1AC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. </w:t>
      </w:r>
      <w:r w:rsidRPr="00996A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Косыгина,15)</w:t>
      </w:r>
    </w:p>
    <w:p w14:paraId="75844F78" w14:textId="2A3EB16A" w:rsidR="00996A81" w:rsidRPr="00EE1AC6" w:rsidRDefault="00147B2E" w:rsidP="008A3197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996A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Международный финал</w:t>
      </w:r>
      <w:r w:rsidRPr="00EE1A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8A3197" w:rsidRPr="00EE1A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15 – 17 </w:t>
      </w:r>
      <w:r w:rsidR="008A3197" w:rsidRPr="00996A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июня </w:t>
      </w:r>
      <w:r w:rsidRPr="00EE1A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2018 г.</w:t>
      </w:r>
      <w:r w:rsidRPr="00996A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8A3197" w:rsidRPr="00EE1A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Прага </w:t>
      </w:r>
    </w:p>
    <w:p w14:paraId="10B521E6" w14:textId="77777777" w:rsidR="008A3197" w:rsidRPr="00EE1AC6" w:rsidRDefault="00147B2E" w:rsidP="008A3197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EE1AC6">
        <w:rPr>
          <w:rFonts w:ascii="Times New Roman" w:hAnsi="Times New Roman" w:cs="Times New Roman"/>
          <w:b/>
          <w:bCs/>
          <w:color w:val="18285C"/>
          <w:sz w:val="28"/>
          <w:szCs w:val="28"/>
        </w:rPr>
        <w:t>Призы</w:t>
      </w:r>
      <w:r w:rsidR="008A3197" w:rsidRPr="00EE1AC6">
        <w:rPr>
          <w:rFonts w:ascii="Times New Roman" w:hAnsi="Times New Roman" w:cs="Times New Roman"/>
          <w:b/>
          <w:bCs/>
          <w:color w:val="18285C"/>
          <w:sz w:val="28"/>
          <w:szCs w:val="28"/>
        </w:rPr>
        <w:t>.</w:t>
      </w:r>
    </w:p>
    <w:p w14:paraId="0FE23452" w14:textId="77777777" w:rsidR="00147B2E" w:rsidRPr="00996A81" w:rsidRDefault="00147B2E" w:rsidP="00147B2E">
      <w:pPr>
        <w:pStyle w:val="a5"/>
        <w:spacing w:before="0" w:beforeAutospacing="0" w:after="240" w:afterAutospacing="0"/>
        <w:rPr>
          <w:color w:val="000000"/>
          <w:sz w:val="28"/>
          <w:szCs w:val="28"/>
        </w:rPr>
      </w:pPr>
      <w:r w:rsidRPr="00996A81">
        <w:rPr>
          <w:b/>
          <w:color w:val="000000"/>
          <w:sz w:val="28"/>
          <w:szCs w:val="28"/>
        </w:rPr>
        <w:t>Победитель</w:t>
      </w:r>
      <w:r w:rsidRPr="00996A81">
        <w:rPr>
          <w:color w:val="000000"/>
          <w:sz w:val="28"/>
          <w:szCs w:val="28"/>
        </w:rPr>
        <w:t xml:space="preserve"> Международного финала </w:t>
      </w:r>
      <w:proofErr w:type="spellStart"/>
      <w:r w:rsidRPr="00996A81">
        <w:rPr>
          <w:color w:val="000000"/>
          <w:sz w:val="28"/>
          <w:szCs w:val="28"/>
        </w:rPr>
        <w:t>Mattoni</w:t>
      </w:r>
      <w:proofErr w:type="spellEnd"/>
      <w:r w:rsidRPr="00996A81">
        <w:rPr>
          <w:color w:val="000000"/>
          <w:sz w:val="28"/>
          <w:szCs w:val="28"/>
        </w:rPr>
        <w:t xml:space="preserve"> </w:t>
      </w:r>
      <w:r w:rsidRPr="00996A81">
        <w:rPr>
          <w:color w:val="000000"/>
          <w:sz w:val="28"/>
          <w:szCs w:val="28"/>
          <w:lang w:val="en-US"/>
        </w:rPr>
        <w:t>Grand</w:t>
      </w:r>
      <w:r w:rsidRPr="00EE1AC6">
        <w:rPr>
          <w:color w:val="000000"/>
          <w:sz w:val="28"/>
          <w:szCs w:val="28"/>
        </w:rPr>
        <w:t xml:space="preserve"> </w:t>
      </w:r>
      <w:r w:rsidRPr="00996A81">
        <w:rPr>
          <w:color w:val="000000"/>
          <w:sz w:val="28"/>
          <w:szCs w:val="28"/>
          <w:lang w:val="en-US"/>
        </w:rPr>
        <w:t>Drink</w:t>
      </w:r>
      <w:r w:rsidRPr="00EE1AC6">
        <w:rPr>
          <w:color w:val="000000"/>
          <w:sz w:val="28"/>
          <w:szCs w:val="28"/>
        </w:rPr>
        <w:t xml:space="preserve"> </w:t>
      </w:r>
      <w:r w:rsidRPr="00996A81">
        <w:rPr>
          <w:color w:val="000000"/>
          <w:sz w:val="28"/>
          <w:szCs w:val="28"/>
        </w:rPr>
        <w:t>2018 получит 10,000 долларов США</w:t>
      </w:r>
      <w:r w:rsidRPr="00996A81">
        <w:rPr>
          <w:color w:val="000000"/>
          <w:sz w:val="28"/>
          <w:szCs w:val="28"/>
        </w:rPr>
        <w:br/>
      </w:r>
      <w:r w:rsidRPr="00996A81">
        <w:rPr>
          <w:b/>
          <w:color w:val="000000"/>
          <w:sz w:val="28"/>
          <w:szCs w:val="28"/>
        </w:rPr>
        <w:t>2-е место</w:t>
      </w:r>
      <w:r w:rsidRPr="00996A81">
        <w:rPr>
          <w:color w:val="000000"/>
          <w:sz w:val="28"/>
          <w:szCs w:val="28"/>
        </w:rPr>
        <w:t xml:space="preserve"> - 3,000 долларов США</w:t>
      </w:r>
      <w:r w:rsidRPr="00996A81">
        <w:rPr>
          <w:color w:val="000000"/>
          <w:sz w:val="28"/>
          <w:szCs w:val="28"/>
        </w:rPr>
        <w:br/>
      </w:r>
      <w:r w:rsidRPr="00996A81">
        <w:rPr>
          <w:b/>
          <w:color w:val="000000"/>
          <w:sz w:val="28"/>
          <w:szCs w:val="28"/>
        </w:rPr>
        <w:t>3-е место</w:t>
      </w:r>
      <w:r w:rsidRPr="00996A81">
        <w:rPr>
          <w:color w:val="000000"/>
          <w:sz w:val="28"/>
          <w:szCs w:val="28"/>
        </w:rPr>
        <w:t xml:space="preserve"> - 2,000 долларов США.</w:t>
      </w:r>
    </w:p>
    <w:p w14:paraId="3BA8E962" w14:textId="628F7789" w:rsidR="00080472" w:rsidRPr="00EE1AC6" w:rsidRDefault="00080472" w:rsidP="00996A81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b/>
          <w:color w:val="000000"/>
        </w:rPr>
      </w:pPr>
    </w:p>
    <w:p w14:paraId="05DF4F43" w14:textId="2EB98A16" w:rsidR="00996A81" w:rsidRPr="00036E36" w:rsidRDefault="00996A81" w:rsidP="00996A81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b/>
        </w:rPr>
      </w:pPr>
      <w:r w:rsidRPr="00036E36">
        <w:rPr>
          <w:rFonts w:ascii="Times New Roman" w:hAnsi="Times New Roman" w:cs="Times New Roman"/>
          <w:b/>
        </w:rPr>
        <w:t>УСЛОВИЯ УЧАСТИЯ В КОНКУРСЕ</w:t>
      </w:r>
    </w:p>
    <w:p w14:paraId="01CA4553" w14:textId="18ACE1D7" w:rsidR="00E1303D" w:rsidRPr="00036E36" w:rsidRDefault="00E1303D" w:rsidP="00E1303D">
      <w:pPr>
        <w:pStyle w:val="a5"/>
        <w:jc w:val="both"/>
      </w:pPr>
      <w:r w:rsidRPr="00036E36">
        <w:rPr>
          <w:b/>
          <w:bCs/>
        </w:rPr>
        <w:t xml:space="preserve">До 16 марта 2018 г. заполните </w:t>
      </w:r>
      <w:hyperlink r:id="rId7" w:history="1">
        <w:r w:rsidRPr="00036E36">
          <w:rPr>
            <w:rStyle w:val="a9"/>
            <w:b/>
            <w:bCs/>
            <w:color w:val="auto"/>
          </w:rPr>
          <w:t>ЗАЯВКУ</w:t>
        </w:r>
      </w:hyperlink>
      <w:r w:rsidRPr="00036E36">
        <w:rPr>
          <w:b/>
          <w:bCs/>
        </w:rPr>
        <w:t xml:space="preserve"> , </w:t>
      </w:r>
      <w:r w:rsidRPr="00036E36">
        <w:rPr>
          <w:b/>
        </w:rPr>
        <w:t>сделайте фото подачи, видео-ролик</w:t>
      </w:r>
      <w:r w:rsidRPr="00036E36">
        <w:rPr>
          <w:b/>
          <w:bCs/>
        </w:rPr>
        <w:t xml:space="preserve"> и отправьте на </w:t>
      </w:r>
      <w:hyperlink r:id="rId8" w:history="1">
        <w:r w:rsidR="00036E36" w:rsidRPr="00C372A7">
          <w:rPr>
            <w:rStyle w:val="a9"/>
            <w:b/>
            <w:iCs/>
            <w:sz w:val="28"/>
            <w:szCs w:val="28"/>
          </w:rPr>
          <w:t>b.a.r-regions@bk.ru</w:t>
        </w:r>
      </w:hyperlink>
      <w:r w:rsidR="00036E36" w:rsidRPr="00036E36">
        <w:t xml:space="preserve"> </w:t>
      </w:r>
      <w:r w:rsidRPr="00036E36">
        <w:t xml:space="preserve">  </w:t>
      </w:r>
      <w:r w:rsidRPr="00036E36">
        <w:rPr>
          <w:b/>
          <w:bCs/>
        </w:rPr>
        <w:t xml:space="preserve"> </w:t>
      </w:r>
    </w:p>
    <w:p w14:paraId="46E60D4B" w14:textId="2A42DFC6" w:rsidR="00E1303D" w:rsidRPr="00036E36" w:rsidRDefault="00E1303D" w:rsidP="00532FA6">
      <w:pPr>
        <w:pStyle w:val="a5"/>
        <w:jc w:val="both"/>
        <w:rPr>
          <w:b/>
          <w:bCs/>
        </w:rPr>
      </w:pPr>
      <w:r w:rsidRPr="00036E36">
        <w:rPr>
          <w:b/>
          <w:bCs/>
        </w:rPr>
        <w:t>К участию в</w:t>
      </w:r>
      <w:r w:rsidR="005031F0" w:rsidRPr="00036E36">
        <w:rPr>
          <w:b/>
          <w:bCs/>
        </w:rPr>
        <w:t xml:space="preserve"> Российском</w:t>
      </w:r>
      <w:r w:rsidRPr="00036E36">
        <w:rPr>
          <w:b/>
          <w:bCs/>
        </w:rPr>
        <w:t xml:space="preserve"> финале будут приглашены 8 барменов</w:t>
      </w:r>
      <w:r w:rsidR="005031F0" w:rsidRPr="00036E36">
        <w:rPr>
          <w:b/>
          <w:bCs/>
        </w:rPr>
        <w:t xml:space="preserve"> страны</w:t>
      </w:r>
      <w:r w:rsidRPr="00036E36">
        <w:rPr>
          <w:b/>
          <w:bCs/>
        </w:rPr>
        <w:t>. Результаты предварительного отбор</w:t>
      </w:r>
      <w:r w:rsidR="00230E98" w:rsidRPr="00036E36">
        <w:rPr>
          <w:b/>
          <w:bCs/>
        </w:rPr>
        <w:t>а, будут опубликованы 20 марта</w:t>
      </w:r>
      <w:r w:rsidRPr="00036E36">
        <w:rPr>
          <w:b/>
          <w:bCs/>
        </w:rPr>
        <w:t xml:space="preserve">. </w:t>
      </w:r>
    </w:p>
    <w:p w14:paraId="3E0AC941" w14:textId="3FA6950C" w:rsidR="00996A81" w:rsidRPr="00EE1AC6" w:rsidRDefault="00100F89" w:rsidP="00996A81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color w:val="000000"/>
        </w:rPr>
      </w:pPr>
      <w:r w:rsidRPr="00EE1AC6">
        <w:rPr>
          <w:rFonts w:ascii="Times New Roman" w:hAnsi="Times New Roman" w:cs="Times New Roman"/>
          <w:color w:val="000000"/>
        </w:rPr>
        <w:t>Заяв</w:t>
      </w:r>
      <w:r>
        <w:rPr>
          <w:rFonts w:ascii="Times New Roman" w:hAnsi="Times New Roman" w:cs="Times New Roman"/>
          <w:color w:val="000000"/>
        </w:rPr>
        <w:t>ка</w:t>
      </w:r>
      <w:r w:rsidRPr="00EE1AC6">
        <w:rPr>
          <w:rFonts w:ascii="Times New Roman" w:hAnsi="Times New Roman" w:cs="Times New Roman"/>
          <w:color w:val="000000"/>
        </w:rPr>
        <w:t xml:space="preserve"> должна</w:t>
      </w:r>
      <w:r w:rsidR="00996A81" w:rsidRPr="00EE1AC6">
        <w:rPr>
          <w:rFonts w:ascii="Times New Roman" w:hAnsi="Times New Roman" w:cs="Times New Roman"/>
          <w:color w:val="000000"/>
        </w:rPr>
        <w:t xml:space="preserve"> сопровождаться:</w:t>
      </w:r>
    </w:p>
    <w:p w14:paraId="3ED7853A" w14:textId="2455EBFA" w:rsidR="00996A81" w:rsidRPr="00114615" w:rsidRDefault="00996A81" w:rsidP="00996A81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b/>
          <w:color w:val="000000" w:themeColor="text1"/>
        </w:rPr>
      </w:pPr>
      <w:r w:rsidRPr="00EE1AC6">
        <w:rPr>
          <w:rFonts w:ascii="Times New Roman" w:hAnsi="Times New Roman" w:cs="Times New Roman"/>
          <w:color w:val="000000"/>
        </w:rPr>
        <w:t xml:space="preserve">1. Короткое видео (2-3 мин). Цель видео </w:t>
      </w:r>
      <w:r w:rsidR="00036E36">
        <w:rPr>
          <w:rFonts w:ascii="Times New Roman" w:hAnsi="Times New Roman" w:cs="Times New Roman"/>
          <w:color w:val="000000"/>
        </w:rPr>
        <w:t>–</w:t>
      </w:r>
      <w:r w:rsidRPr="00EE1AC6">
        <w:rPr>
          <w:rFonts w:ascii="Times New Roman" w:hAnsi="Times New Roman" w:cs="Times New Roman"/>
          <w:color w:val="000000"/>
        </w:rPr>
        <w:t xml:space="preserve"> показать</w:t>
      </w:r>
      <w:r w:rsidR="00036E36">
        <w:rPr>
          <w:rFonts w:ascii="Times New Roman" w:hAnsi="Times New Roman" w:cs="Times New Roman"/>
          <w:color w:val="000000"/>
        </w:rPr>
        <w:t xml:space="preserve"> себя</w:t>
      </w:r>
      <w:r w:rsidRPr="00EE1AC6">
        <w:rPr>
          <w:rFonts w:ascii="Times New Roman" w:hAnsi="Times New Roman" w:cs="Times New Roman"/>
          <w:color w:val="000000"/>
        </w:rPr>
        <w:t xml:space="preserve"> </w:t>
      </w:r>
      <w:r w:rsidR="00036E36" w:rsidRPr="00036E36">
        <w:rPr>
          <w:rFonts w:ascii="Times New Roman" w:hAnsi="Times New Roman" w:cs="Times New Roman"/>
        </w:rPr>
        <w:t>как</w:t>
      </w:r>
      <w:r w:rsidR="00036E36">
        <w:rPr>
          <w:rFonts w:ascii="Times New Roman" w:hAnsi="Times New Roman" w:cs="Times New Roman"/>
          <w:color w:val="FF0000"/>
        </w:rPr>
        <w:t xml:space="preserve"> </w:t>
      </w:r>
      <w:r w:rsidR="00100F89" w:rsidRPr="00EE1AC6">
        <w:rPr>
          <w:rFonts w:ascii="Times New Roman" w:hAnsi="Times New Roman" w:cs="Times New Roman"/>
          <w:color w:val="000000"/>
        </w:rPr>
        <w:t>бармена, например,</w:t>
      </w:r>
      <w:r w:rsidRPr="00EE1AC6">
        <w:rPr>
          <w:rFonts w:ascii="Times New Roman" w:hAnsi="Times New Roman" w:cs="Times New Roman"/>
          <w:color w:val="000000"/>
        </w:rPr>
        <w:t xml:space="preserve"> </w:t>
      </w:r>
      <w:r w:rsidR="00036E36">
        <w:rPr>
          <w:rFonts w:ascii="Times New Roman" w:hAnsi="Times New Roman" w:cs="Times New Roman"/>
          <w:color w:val="000000"/>
        </w:rPr>
        <w:t>как вы работаете за стойкой</w:t>
      </w:r>
      <w:r w:rsidR="00100F89" w:rsidRPr="00EE1AC6">
        <w:rPr>
          <w:rFonts w:ascii="Times New Roman" w:hAnsi="Times New Roman" w:cs="Times New Roman"/>
          <w:color w:val="000000"/>
        </w:rPr>
        <w:t>, рассказ об истории</w:t>
      </w:r>
      <w:r w:rsidR="004807F6" w:rsidRPr="00EE1AC6">
        <w:rPr>
          <w:rFonts w:ascii="Times New Roman" w:hAnsi="Times New Roman" w:cs="Times New Roman"/>
          <w:color w:val="000000"/>
        </w:rPr>
        <w:t xml:space="preserve"> создания его / ее коктейля</w:t>
      </w:r>
      <w:r w:rsidRPr="00EE1AC6">
        <w:rPr>
          <w:rFonts w:ascii="Times New Roman" w:hAnsi="Times New Roman" w:cs="Times New Roman"/>
          <w:color w:val="000000"/>
        </w:rPr>
        <w:t xml:space="preserve">, интересные факты из его / ее жизни, работы или бара, где он / она работает ... </w:t>
      </w:r>
      <w:r w:rsidRPr="00114615">
        <w:rPr>
          <w:rFonts w:ascii="Times New Roman" w:hAnsi="Times New Roman" w:cs="Times New Roman"/>
          <w:b/>
          <w:color w:val="000000" w:themeColor="text1"/>
        </w:rPr>
        <w:t>Видео должно быть сделано на английском языке.</w:t>
      </w:r>
    </w:p>
    <w:p w14:paraId="6D1EC7E7" w14:textId="434EE86C" w:rsidR="00996A81" w:rsidRPr="00EE1AC6" w:rsidRDefault="00996A81" w:rsidP="00996A81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color w:val="000000"/>
        </w:rPr>
      </w:pPr>
      <w:r w:rsidRPr="00EE1AC6">
        <w:rPr>
          <w:rFonts w:ascii="Times New Roman" w:hAnsi="Times New Roman" w:cs="Times New Roman"/>
          <w:color w:val="000000"/>
        </w:rPr>
        <w:t>2. Изо</w:t>
      </w:r>
      <w:r w:rsidR="004807F6" w:rsidRPr="00EE1AC6">
        <w:rPr>
          <w:rFonts w:ascii="Times New Roman" w:hAnsi="Times New Roman" w:cs="Times New Roman"/>
          <w:color w:val="000000"/>
        </w:rPr>
        <w:t>бражение</w:t>
      </w:r>
      <w:r w:rsidR="00114615">
        <w:rPr>
          <w:rFonts w:ascii="Times New Roman" w:hAnsi="Times New Roman" w:cs="Times New Roman"/>
          <w:color w:val="000000"/>
        </w:rPr>
        <w:t xml:space="preserve"> </w:t>
      </w:r>
      <w:r w:rsidR="00114615" w:rsidRPr="00036E36">
        <w:rPr>
          <w:rFonts w:ascii="Times New Roman" w:hAnsi="Times New Roman" w:cs="Times New Roman"/>
        </w:rPr>
        <w:t>(фото)</w:t>
      </w:r>
      <w:r w:rsidR="004807F6" w:rsidRPr="00036E36">
        <w:rPr>
          <w:rFonts w:ascii="Times New Roman" w:hAnsi="Times New Roman" w:cs="Times New Roman"/>
        </w:rPr>
        <w:t xml:space="preserve"> </w:t>
      </w:r>
      <w:r w:rsidR="004807F6" w:rsidRPr="00EE1AC6">
        <w:rPr>
          <w:rFonts w:ascii="Times New Roman" w:hAnsi="Times New Roman" w:cs="Times New Roman"/>
          <w:color w:val="000000"/>
        </w:rPr>
        <w:t>коктейля должно отображать весь коктейль</w:t>
      </w:r>
      <w:r w:rsidRPr="00EE1AC6">
        <w:rPr>
          <w:rFonts w:ascii="Times New Roman" w:hAnsi="Times New Roman" w:cs="Times New Roman"/>
          <w:color w:val="000000"/>
        </w:rPr>
        <w:t>, включая полный вид украшения. Фон должен быть белым.</w:t>
      </w:r>
    </w:p>
    <w:p w14:paraId="79F86159" w14:textId="0F4AAE64" w:rsidR="002E0E41" w:rsidRPr="00EE1AC6" w:rsidRDefault="00114615" w:rsidP="00996A81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color w:val="000000"/>
        </w:rPr>
      </w:pPr>
      <w:r w:rsidRPr="00036E36">
        <w:rPr>
          <w:rFonts w:ascii="Times New Roman" w:hAnsi="Times New Roman" w:cs="Times New Roman"/>
        </w:rPr>
        <w:t>Участникам необходимо</w:t>
      </w:r>
      <w:r w:rsidR="00996A81" w:rsidRPr="00036E36">
        <w:rPr>
          <w:rFonts w:ascii="Times New Roman" w:hAnsi="Times New Roman" w:cs="Times New Roman"/>
        </w:rPr>
        <w:t xml:space="preserve"> </w:t>
      </w:r>
      <w:r w:rsidR="00996A81" w:rsidRPr="00EE1AC6">
        <w:rPr>
          <w:rFonts w:ascii="Times New Roman" w:hAnsi="Times New Roman" w:cs="Times New Roman"/>
          <w:color w:val="000000"/>
        </w:rPr>
        <w:t>ознакомиться с правилами и условиями конкурса</w:t>
      </w:r>
      <w:r w:rsidR="004807F6" w:rsidRPr="00EE1AC6">
        <w:rPr>
          <w:rFonts w:ascii="Times New Roman" w:hAnsi="Times New Roman" w:cs="Times New Roman"/>
          <w:color w:val="000000"/>
        </w:rPr>
        <w:t xml:space="preserve"> на приготовление напитка (см. н</w:t>
      </w:r>
      <w:r w:rsidR="00996A81" w:rsidRPr="00EE1AC6">
        <w:rPr>
          <w:rFonts w:ascii="Times New Roman" w:hAnsi="Times New Roman" w:cs="Times New Roman"/>
          <w:color w:val="000000"/>
        </w:rPr>
        <w:t>иже) и придерживаться следующего:</w:t>
      </w:r>
    </w:p>
    <w:p w14:paraId="640ABF83" w14:textId="166D5CFC" w:rsidR="00996A81" w:rsidRPr="00EE1AC6" w:rsidRDefault="00C36C69" w:rsidP="00996A81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b/>
          <w:color w:val="000000"/>
        </w:rPr>
      </w:pPr>
      <w:r w:rsidRPr="00EE1AC6">
        <w:rPr>
          <w:rFonts w:ascii="Times New Roman" w:hAnsi="Times New Roman" w:cs="Times New Roman"/>
          <w:b/>
          <w:color w:val="000000"/>
        </w:rPr>
        <w:t>ЗАДАЧИ</w:t>
      </w:r>
      <w:r w:rsidR="00996A81" w:rsidRPr="00EE1AC6">
        <w:rPr>
          <w:rFonts w:ascii="Times New Roman" w:hAnsi="Times New Roman" w:cs="Times New Roman"/>
          <w:b/>
          <w:color w:val="000000"/>
        </w:rPr>
        <w:t xml:space="preserve"> КОНКУРСА</w:t>
      </w:r>
    </w:p>
    <w:p w14:paraId="0B61E16E" w14:textId="77777777" w:rsidR="00996A81" w:rsidRPr="00EE1AC6" w:rsidRDefault="00996A81" w:rsidP="00996A81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color w:val="000000"/>
        </w:rPr>
      </w:pPr>
      <w:r w:rsidRPr="00EE1AC6">
        <w:rPr>
          <w:rFonts w:ascii="Times New Roman" w:hAnsi="Times New Roman" w:cs="Times New Roman"/>
          <w:color w:val="000000"/>
        </w:rPr>
        <w:t>Создайте новый безалкогольный коктейль, который соблюдает следующие требования:</w:t>
      </w:r>
    </w:p>
    <w:p w14:paraId="4511EE76" w14:textId="5FC72BE5" w:rsidR="00996A81" w:rsidRPr="00EE1AC6" w:rsidRDefault="00996A81" w:rsidP="00996A81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color w:val="000000"/>
        </w:rPr>
      </w:pPr>
      <w:r w:rsidRPr="00EE1AC6">
        <w:rPr>
          <w:rFonts w:ascii="Times New Roman" w:hAnsi="Times New Roman" w:cs="Times New Roman"/>
          <w:color w:val="000000"/>
        </w:rPr>
        <w:t>1. Коктейль должен быть инновационным</w:t>
      </w:r>
      <w:r w:rsidR="004807F6" w:rsidRPr="00EE1AC6">
        <w:rPr>
          <w:rFonts w:ascii="Times New Roman" w:hAnsi="Times New Roman" w:cs="Times New Roman"/>
          <w:color w:val="000000"/>
        </w:rPr>
        <w:t>.</w:t>
      </w:r>
    </w:p>
    <w:p w14:paraId="5BF5F2DE" w14:textId="0EFB8AF9" w:rsidR="00996A81" w:rsidRPr="00EE1AC6" w:rsidRDefault="00114615" w:rsidP="00996A81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Лё</w:t>
      </w:r>
      <w:r w:rsidR="00996A81" w:rsidRPr="00EE1AC6">
        <w:rPr>
          <w:rFonts w:ascii="Times New Roman" w:hAnsi="Times New Roman" w:cs="Times New Roman"/>
          <w:color w:val="000000"/>
        </w:rPr>
        <w:t>г</w:t>
      </w:r>
      <w:r w:rsidR="007E0C0E">
        <w:rPr>
          <w:rFonts w:ascii="Times New Roman" w:hAnsi="Times New Roman" w:cs="Times New Roman"/>
          <w:color w:val="000000"/>
        </w:rPr>
        <w:t>ок в</w:t>
      </w:r>
      <w:r w:rsidR="007E0C0E" w:rsidRPr="00EE1AC6">
        <w:rPr>
          <w:rFonts w:ascii="Times New Roman" w:hAnsi="Times New Roman" w:cs="Times New Roman"/>
          <w:color w:val="000000"/>
        </w:rPr>
        <w:t xml:space="preserve"> приготовлении</w:t>
      </w:r>
      <w:r w:rsidR="004807F6" w:rsidRPr="00EE1AC6">
        <w:rPr>
          <w:rFonts w:ascii="Times New Roman" w:hAnsi="Times New Roman" w:cs="Times New Roman"/>
          <w:color w:val="000000"/>
        </w:rPr>
        <w:t>.</w:t>
      </w:r>
    </w:p>
    <w:p w14:paraId="51503099" w14:textId="77777777" w:rsidR="004807F6" w:rsidRPr="00EE1AC6" w:rsidRDefault="00996A81" w:rsidP="00996A81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color w:val="000000"/>
        </w:rPr>
      </w:pPr>
      <w:r w:rsidRPr="00EE1AC6">
        <w:rPr>
          <w:rFonts w:ascii="Times New Roman" w:hAnsi="Times New Roman" w:cs="Times New Roman"/>
          <w:color w:val="000000"/>
        </w:rPr>
        <w:t>3. Коктейль должен быть создан с ограниче</w:t>
      </w:r>
      <w:r w:rsidR="004807F6" w:rsidRPr="00EE1AC6">
        <w:rPr>
          <w:rFonts w:ascii="Times New Roman" w:hAnsi="Times New Roman" w:cs="Times New Roman"/>
          <w:color w:val="000000"/>
        </w:rPr>
        <w:t>нным количеством калорий – не более</w:t>
      </w:r>
      <w:r w:rsidRPr="00EE1AC6">
        <w:rPr>
          <w:rFonts w:ascii="Times New Roman" w:hAnsi="Times New Roman" w:cs="Times New Roman"/>
          <w:color w:val="000000"/>
        </w:rPr>
        <w:t xml:space="preserve"> 65 ккал / 100 мл</w:t>
      </w:r>
      <w:r w:rsidR="004807F6" w:rsidRPr="00EE1AC6">
        <w:rPr>
          <w:rFonts w:ascii="Times New Roman" w:hAnsi="Times New Roman" w:cs="Times New Roman"/>
          <w:color w:val="000000"/>
        </w:rPr>
        <w:t>.</w:t>
      </w:r>
    </w:p>
    <w:p w14:paraId="36F22622" w14:textId="183BE2F2" w:rsidR="00080472" w:rsidRPr="00EE1AC6" w:rsidRDefault="00996A81" w:rsidP="00996A81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b/>
          <w:color w:val="000000"/>
        </w:rPr>
      </w:pPr>
      <w:r w:rsidRPr="00EE1AC6">
        <w:rPr>
          <w:rFonts w:ascii="Times New Roman" w:hAnsi="Times New Roman" w:cs="Times New Roman"/>
          <w:color w:val="000000"/>
        </w:rPr>
        <w:t>Эти ключевые тр</w:t>
      </w:r>
      <w:r w:rsidR="007E0C0E" w:rsidRPr="00EE1AC6">
        <w:rPr>
          <w:rFonts w:ascii="Times New Roman" w:hAnsi="Times New Roman" w:cs="Times New Roman"/>
          <w:color w:val="000000"/>
        </w:rPr>
        <w:t xml:space="preserve">ебования соответствуют </w:t>
      </w:r>
      <w:r w:rsidRPr="00EE1AC6">
        <w:rPr>
          <w:rFonts w:ascii="Times New Roman" w:hAnsi="Times New Roman" w:cs="Times New Roman"/>
          <w:color w:val="000000"/>
        </w:rPr>
        <w:t>совреме</w:t>
      </w:r>
      <w:r w:rsidR="00114615">
        <w:rPr>
          <w:rFonts w:ascii="Times New Roman" w:hAnsi="Times New Roman" w:cs="Times New Roman"/>
          <w:color w:val="000000"/>
        </w:rPr>
        <w:t>нному образу жизни и отвеча</w:t>
      </w:r>
      <w:r w:rsidRPr="00EE1AC6">
        <w:rPr>
          <w:rFonts w:ascii="Times New Roman" w:hAnsi="Times New Roman" w:cs="Times New Roman"/>
          <w:color w:val="000000"/>
        </w:rPr>
        <w:t>ют текущей перспективе здорового питания с использованием низкокалорийных ингредиентов. Цель конкурса - найти новые нетрадицио</w:t>
      </w:r>
      <w:r w:rsidR="004807F6" w:rsidRPr="00EE1AC6">
        <w:rPr>
          <w:rFonts w:ascii="Times New Roman" w:hAnsi="Times New Roman" w:cs="Times New Roman"/>
          <w:color w:val="000000"/>
        </w:rPr>
        <w:t>нные коктейли, которые будут при</w:t>
      </w:r>
      <w:r w:rsidR="00080472" w:rsidRPr="00EE1AC6">
        <w:rPr>
          <w:rFonts w:ascii="Times New Roman" w:hAnsi="Times New Roman" w:cs="Times New Roman"/>
          <w:color w:val="000000"/>
        </w:rPr>
        <w:t xml:space="preserve">готовлены в </w:t>
      </w:r>
      <w:r w:rsidRPr="00EE1AC6">
        <w:rPr>
          <w:rFonts w:ascii="Times New Roman" w:hAnsi="Times New Roman" w:cs="Times New Roman"/>
          <w:color w:val="000000"/>
        </w:rPr>
        <w:t>ин</w:t>
      </w:r>
      <w:r w:rsidR="007E0C0E" w:rsidRPr="00EE1AC6">
        <w:rPr>
          <w:rFonts w:ascii="Times New Roman" w:hAnsi="Times New Roman" w:cs="Times New Roman"/>
          <w:color w:val="000000"/>
        </w:rPr>
        <w:t>новационном стиле</w:t>
      </w:r>
      <w:r w:rsidR="00080472" w:rsidRPr="00EE1AC6">
        <w:rPr>
          <w:rFonts w:ascii="Times New Roman" w:hAnsi="Times New Roman" w:cs="Times New Roman"/>
          <w:color w:val="000000"/>
        </w:rPr>
        <w:t>,</w:t>
      </w:r>
      <w:r w:rsidR="007E0C0E" w:rsidRPr="00EE1AC6">
        <w:rPr>
          <w:rFonts w:ascii="Times New Roman" w:hAnsi="Times New Roman" w:cs="Times New Roman"/>
          <w:color w:val="000000"/>
        </w:rPr>
        <w:t xml:space="preserve"> и возможность приготовить их </w:t>
      </w:r>
      <w:r w:rsidR="00EB5D93">
        <w:rPr>
          <w:rFonts w:ascii="Times New Roman" w:hAnsi="Times New Roman" w:cs="Times New Roman"/>
          <w:color w:val="000000"/>
        </w:rPr>
        <w:t>практически в любом баре</w:t>
      </w:r>
      <w:r w:rsidRPr="00EE1AC6">
        <w:rPr>
          <w:rFonts w:ascii="Times New Roman" w:hAnsi="Times New Roman" w:cs="Times New Roman"/>
          <w:color w:val="000000"/>
        </w:rPr>
        <w:t xml:space="preserve">. </w:t>
      </w:r>
      <w:r w:rsidRPr="00EE1AC6">
        <w:rPr>
          <w:rFonts w:ascii="Times New Roman" w:hAnsi="Times New Roman" w:cs="Times New Roman"/>
          <w:b/>
          <w:color w:val="000000"/>
        </w:rPr>
        <w:t>Креативность и инно</w:t>
      </w:r>
      <w:r w:rsidR="004807F6" w:rsidRPr="00EE1AC6">
        <w:rPr>
          <w:rFonts w:ascii="Times New Roman" w:hAnsi="Times New Roman" w:cs="Times New Roman"/>
          <w:b/>
          <w:color w:val="000000"/>
        </w:rPr>
        <w:t>вации, а также технологичность коктейля</w:t>
      </w:r>
      <w:r w:rsidRPr="00EE1AC6">
        <w:rPr>
          <w:rFonts w:ascii="Times New Roman" w:hAnsi="Times New Roman" w:cs="Times New Roman"/>
          <w:b/>
          <w:color w:val="000000"/>
        </w:rPr>
        <w:t xml:space="preserve"> будут ключевой частью оценки.</w:t>
      </w:r>
    </w:p>
    <w:p w14:paraId="330E1D19" w14:textId="551EF93F" w:rsidR="00996A81" w:rsidRPr="00EE1AC6" w:rsidRDefault="00C36C69" w:rsidP="00996A81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color w:val="000000"/>
        </w:rPr>
      </w:pPr>
      <w:r w:rsidRPr="00EE1AC6">
        <w:rPr>
          <w:rFonts w:ascii="Times New Roman" w:hAnsi="Times New Roman" w:cs="Times New Roman"/>
          <w:color w:val="000000"/>
        </w:rPr>
        <w:t>Технология приготовления коктейля должна</w:t>
      </w:r>
      <w:r w:rsidR="00996A81" w:rsidRPr="00EE1AC6">
        <w:rPr>
          <w:rFonts w:ascii="Times New Roman" w:hAnsi="Times New Roman" w:cs="Times New Roman"/>
          <w:color w:val="000000"/>
        </w:rPr>
        <w:t xml:space="preserve"> быть описа</w:t>
      </w:r>
      <w:r w:rsidRPr="00EE1AC6">
        <w:rPr>
          <w:rFonts w:ascii="Times New Roman" w:hAnsi="Times New Roman" w:cs="Times New Roman"/>
          <w:color w:val="000000"/>
        </w:rPr>
        <w:t>на в общедоступном</w:t>
      </w:r>
      <w:r w:rsidR="004807F6" w:rsidRPr="00EE1AC6">
        <w:rPr>
          <w:rFonts w:ascii="Times New Roman" w:hAnsi="Times New Roman" w:cs="Times New Roman"/>
          <w:color w:val="000000"/>
        </w:rPr>
        <w:t xml:space="preserve"> стиле</w:t>
      </w:r>
      <w:r w:rsidRPr="00EE1AC6">
        <w:rPr>
          <w:rFonts w:ascii="Times New Roman" w:hAnsi="Times New Roman" w:cs="Times New Roman"/>
          <w:color w:val="000000"/>
        </w:rPr>
        <w:t xml:space="preserve">, где также объясняется </w:t>
      </w:r>
      <w:r w:rsidR="00996A81" w:rsidRPr="00EE1AC6">
        <w:rPr>
          <w:rFonts w:ascii="Times New Roman" w:hAnsi="Times New Roman" w:cs="Times New Roman"/>
          <w:color w:val="000000"/>
        </w:rPr>
        <w:t>инновационная часть ко</w:t>
      </w:r>
      <w:r w:rsidRPr="00EE1AC6">
        <w:rPr>
          <w:rFonts w:ascii="Times New Roman" w:hAnsi="Times New Roman" w:cs="Times New Roman"/>
          <w:color w:val="000000"/>
        </w:rPr>
        <w:t>нкретного коктейля. Описание</w:t>
      </w:r>
      <w:r w:rsidR="00996A81" w:rsidRPr="00EE1AC6">
        <w:rPr>
          <w:rFonts w:ascii="Times New Roman" w:hAnsi="Times New Roman" w:cs="Times New Roman"/>
          <w:color w:val="000000"/>
        </w:rPr>
        <w:t xml:space="preserve"> </w:t>
      </w:r>
      <w:r w:rsidRPr="00EE1AC6">
        <w:rPr>
          <w:rFonts w:ascii="Times New Roman" w:hAnsi="Times New Roman" w:cs="Times New Roman"/>
          <w:color w:val="000000"/>
        </w:rPr>
        <w:t xml:space="preserve">должно быть </w:t>
      </w:r>
      <w:r w:rsidR="00996A81" w:rsidRPr="00EE1AC6">
        <w:rPr>
          <w:rFonts w:ascii="Times New Roman" w:hAnsi="Times New Roman" w:cs="Times New Roman"/>
          <w:color w:val="000000"/>
        </w:rPr>
        <w:t>в нескольк</w:t>
      </w:r>
      <w:r w:rsidR="007E0C0E" w:rsidRPr="00EE1AC6">
        <w:rPr>
          <w:rFonts w:ascii="Times New Roman" w:hAnsi="Times New Roman" w:cs="Times New Roman"/>
          <w:color w:val="000000"/>
        </w:rPr>
        <w:t xml:space="preserve">их </w:t>
      </w:r>
      <w:r w:rsidR="007E0C0E" w:rsidRPr="00EE1AC6">
        <w:rPr>
          <w:rFonts w:ascii="Times New Roman" w:hAnsi="Times New Roman" w:cs="Times New Roman"/>
          <w:color w:val="000000"/>
        </w:rPr>
        <w:lastRenderedPageBreak/>
        <w:t>предложениях (аннотация</w:t>
      </w:r>
      <w:r w:rsidR="00996A81" w:rsidRPr="00EE1AC6">
        <w:rPr>
          <w:rFonts w:ascii="Times New Roman" w:hAnsi="Times New Roman" w:cs="Times New Roman"/>
          <w:color w:val="000000"/>
        </w:rPr>
        <w:t xml:space="preserve"> 15 слов</w:t>
      </w:r>
      <w:r w:rsidR="007E0C0E" w:rsidRPr="00EE1AC6">
        <w:rPr>
          <w:rFonts w:ascii="Times New Roman" w:hAnsi="Times New Roman" w:cs="Times New Roman"/>
          <w:color w:val="000000"/>
        </w:rPr>
        <w:t xml:space="preserve"> минимум</w:t>
      </w:r>
      <w:r w:rsidR="00996A81" w:rsidRPr="00EE1AC6">
        <w:rPr>
          <w:rFonts w:ascii="Times New Roman" w:hAnsi="Times New Roman" w:cs="Times New Roman"/>
          <w:color w:val="000000"/>
        </w:rPr>
        <w:t>).</w:t>
      </w:r>
      <w:r w:rsidR="002A1E20" w:rsidRPr="00EE1AC6">
        <w:rPr>
          <w:rFonts w:ascii="Times New Roman" w:hAnsi="Times New Roman" w:cs="Times New Roman"/>
          <w:color w:val="000000"/>
        </w:rPr>
        <w:t xml:space="preserve"> </w:t>
      </w:r>
    </w:p>
    <w:p w14:paraId="53648A6F" w14:textId="2906D09C" w:rsidR="007E0C0E" w:rsidRPr="00EE1AC6" w:rsidRDefault="00100F89" w:rsidP="007E0C0E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b/>
          <w:color w:val="000000"/>
        </w:rPr>
      </w:pPr>
      <w:r w:rsidRPr="00EE1AC6">
        <w:rPr>
          <w:rFonts w:ascii="Times New Roman" w:hAnsi="Times New Roman" w:cs="Times New Roman"/>
          <w:b/>
          <w:color w:val="000000"/>
        </w:rPr>
        <w:t>ПРАВИЛА КОНКУРСА.</w:t>
      </w:r>
    </w:p>
    <w:p w14:paraId="4CB59E4A" w14:textId="2116B578" w:rsidR="00131184" w:rsidRPr="00996A81" w:rsidRDefault="00131184" w:rsidP="0013118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color w:val="000000"/>
        </w:rPr>
      </w:pPr>
      <w:r w:rsidRPr="00996A81">
        <w:rPr>
          <w:rFonts w:ascii="Times New Roman" w:hAnsi="Times New Roman" w:cs="Times New Roman"/>
          <w:color w:val="000000"/>
        </w:rPr>
        <w:t>Уч</w:t>
      </w:r>
      <w:r w:rsidR="00A8641C">
        <w:rPr>
          <w:rFonts w:ascii="Times New Roman" w:hAnsi="Times New Roman" w:cs="Times New Roman"/>
          <w:color w:val="000000"/>
        </w:rPr>
        <w:t>астник должен использовать не менее</w:t>
      </w:r>
      <w:r w:rsidR="00114615">
        <w:rPr>
          <w:rFonts w:ascii="Times New Roman" w:hAnsi="Times New Roman" w:cs="Times New Roman"/>
          <w:color w:val="000000"/>
        </w:rPr>
        <w:t xml:space="preserve"> 100 мл оригинальной </w:t>
      </w:r>
      <w:r w:rsidRPr="00996A81">
        <w:rPr>
          <w:rFonts w:ascii="Times New Roman" w:hAnsi="Times New Roman" w:cs="Times New Roman"/>
          <w:color w:val="000000"/>
        </w:rPr>
        <w:t xml:space="preserve">минеральной воды </w:t>
      </w:r>
      <w:proofErr w:type="spellStart"/>
      <w:r w:rsidRPr="00996A81">
        <w:rPr>
          <w:rFonts w:ascii="Times New Roman" w:hAnsi="Times New Roman" w:cs="Times New Roman"/>
          <w:color w:val="000000"/>
        </w:rPr>
        <w:t>Mattoni</w:t>
      </w:r>
      <w:proofErr w:type="spellEnd"/>
      <w:r w:rsidRPr="00996A81">
        <w:rPr>
          <w:rFonts w:ascii="Times New Roman" w:hAnsi="Times New Roman" w:cs="Times New Roman"/>
          <w:color w:val="000000"/>
        </w:rPr>
        <w:t xml:space="preserve"> с газом или без</w:t>
      </w:r>
      <w:r w:rsidR="00114615">
        <w:rPr>
          <w:rFonts w:ascii="Times New Roman" w:hAnsi="Times New Roman" w:cs="Times New Roman"/>
          <w:color w:val="000000"/>
        </w:rPr>
        <w:t>,</w:t>
      </w:r>
      <w:r w:rsidRPr="00996A81">
        <w:rPr>
          <w:rFonts w:ascii="Times New Roman" w:hAnsi="Times New Roman" w:cs="Times New Roman"/>
          <w:color w:val="000000"/>
        </w:rPr>
        <w:t xml:space="preserve"> в своем рецепте. Использование любой другой воды или любой жидкости, с</w:t>
      </w:r>
      <w:r w:rsidR="00114615">
        <w:rPr>
          <w:rFonts w:ascii="Times New Roman" w:hAnsi="Times New Roman" w:cs="Times New Roman"/>
          <w:color w:val="000000"/>
        </w:rPr>
        <w:t>одержащей</w:t>
      </w:r>
      <w:r w:rsidR="00837782">
        <w:rPr>
          <w:rFonts w:ascii="Times New Roman" w:hAnsi="Times New Roman" w:cs="Times New Roman"/>
          <w:color w:val="000000"/>
        </w:rPr>
        <w:t xml:space="preserve"> CO2, </w:t>
      </w:r>
      <w:r w:rsidR="00837782" w:rsidRPr="00EB5D93">
        <w:rPr>
          <w:rFonts w:ascii="Times New Roman" w:hAnsi="Times New Roman" w:cs="Times New Roman"/>
        </w:rPr>
        <w:t>запрещено</w:t>
      </w:r>
      <w:r w:rsidR="00EB5D93">
        <w:rPr>
          <w:rFonts w:ascii="Times New Roman" w:hAnsi="Times New Roman" w:cs="Times New Roman"/>
        </w:rPr>
        <w:t>.</w:t>
      </w:r>
    </w:p>
    <w:p w14:paraId="6E865BE4" w14:textId="7045E018" w:rsidR="00131184" w:rsidRPr="00EE1AC6" w:rsidRDefault="00131184" w:rsidP="0013118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color w:val="000000"/>
        </w:rPr>
      </w:pPr>
      <w:r w:rsidRPr="00996A81">
        <w:rPr>
          <w:rFonts w:ascii="Times New Roman" w:hAnsi="Times New Roman" w:cs="Times New Roman"/>
          <w:color w:val="000000"/>
        </w:rPr>
        <w:t>Объем напитка безо льда не должен превышать 250 мл. Объем ра</w:t>
      </w:r>
      <w:r w:rsidR="00837782">
        <w:rPr>
          <w:rFonts w:ascii="Times New Roman" w:hAnsi="Times New Roman" w:cs="Times New Roman"/>
          <w:color w:val="000000"/>
        </w:rPr>
        <w:t xml:space="preserve">стаявшего льда или самого льда </w:t>
      </w:r>
      <w:r w:rsidRPr="00996A81">
        <w:rPr>
          <w:rFonts w:ascii="Times New Roman" w:hAnsi="Times New Roman" w:cs="Times New Roman"/>
          <w:color w:val="000000"/>
        </w:rPr>
        <w:t>в объеме напитка не рассматривается.</w:t>
      </w:r>
    </w:p>
    <w:p w14:paraId="33801FF5" w14:textId="40699112" w:rsidR="00131184" w:rsidRPr="00EE1AC6" w:rsidRDefault="00131184" w:rsidP="0013118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color w:val="000000"/>
        </w:rPr>
      </w:pPr>
      <w:r w:rsidRPr="00996A81">
        <w:rPr>
          <w:rFonts w:ascii="Times New Roman" w:hAnsi="Times New Roman" w:cs="Times New Roman"/>
          <w:color w:val="000000"/>
        </w:rPr>
        <w:t>Калорийность коктей</w:t>
      </w:r>
      <w:r w:rsidR="00052992">
        <w:rPr>
          <w:rFonts w:ascii="Times New Roman" w:hAnsi="Times New Roman" w:cs="Times New Roman"/>
          <w:color w:val="000000"/>
        </w:rPr>
        <w:t>ля не должна превышать предел 65</w:t>
      </w:r>
      <w:r w:rsidRPr="00996A81">
        <w:rPr>
          <w:rFonts w:ascii="Times New Roman" w:hAnsi="Times New Roman" w:cs="Times New Roman"/>
          <w:color w:val="000000"/>
        </w:rPr>
        <w:t xml:space="preserve"> ккал / 1</w:t>
      </w:r>
      <w:r w:rsidR="00837782">
        <w:rPr>
          <w:rFonts w:ascii="Times New Roman" w:hAnsi="Times New Roman" w:cs="Times New Roman"/>
          <w:color w:val="000000"/>
        </w:rPr>
        <w:t xml:space="preserve">00 мл. Участник должен выслать </w:t>
      </w:r>
      <w:r w:rsidRPr="00996A81">
        <w:rPr>
          <w:rFonts w:ascii="Times New Roman" w:hAnsi="Times New Roman" w:cs="Times New Roman"/>
          <w:color w:val="000000"/>
        </w:rPr>
        <w:t>калькуляцию калорийности напитка и официальную ссылку на источник калорийности</w:t>
      </w:r>
    </w:p>
    <w:p w14:paraId="5556C3A8" w14:textId="6F84BAE6" w:rsidR="00131184" w:rsidRPr="00EE1AC6" w:rsidRDefault="00837782" w:rsidP="00131184">
      <w:pPr>
        <w:pStyle w:val="a6"/>
        <w:widowControl w:val="0"/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</w:t>
      </w:r>
      <w:r w:rsidR="00131184" w:rsidRPr="00996A81">
        <w:rPr>
          <w:rFonts w:ascii="Times New Roman" w:hAnsi="Times New Roman" w:cs="Times New Roman"/>
          <w:color w:val="000000"/>
        </w:rPr>
        <w:t>фото этикетки с указанием калорийности, справочник и т.д.)</w:t>
      </w:r>
      <w:r w:rsidR="00131184" w:rsidRPr="00EE1AC6">
        <w:rPr>
          <w:rFonts w:ascii="Times New Roman" w:hAnsi="Times New Roman" w:cs="Times New Roman"/>
          <w:color w:val="000000"/>
        </w:rPr>
        <w:t>.</w:t>
      </w:r>
    </w:p>
    <w:p w14:paraId="5F2C8BFA" w14:textId="34A415AF" w:rsidR="00230E98" w:rsidRDefault="00EB5D93" w:rsidP="001245DF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color w:val="000000"/>
        </w:rPr>
      </w:pPr>
      <w:r w:rsidRPr="00EB5D93">
        <w:rPr>
          <w:rFonts w:ascii="Times New Roman" w:hAnsi="Times New Roman" w:cs="Times New Roman"/>
        </w:rPr>
        <w:t>Разрешено</w:t>
      </w:r>
      <w:r w:rsidR="00131184" w:rsidRPr="00996A81">
        <w:rPr>
          <w:rFonts w:ascii="Times New Roman" w:hAnsi="Times New Roman" w:cs="Times New Roman"/>
          <w:color w:val="000000"/>
        </w:rPr>
        <w:t xml:space="preserve"> ис</w:t>
      </w:r>
      <w:r w:rsidR="001245DF">
        <w:rPr>
          <w:rFonts w:ascii="Times New Roman" w:hAnsi="Times New Roman" w:cs="Times New Roman"/>
          <w:color w:val="000000"/>
        </w:rPr>
        <w:t>пользовать максимум 20 мл</w:t>
      </w:r>
      <w:r w:rsidR="00131184" w:rsidRPr="00996A81">
        <w:rPr>
          <w:rFonts w:ascii="Times New Roman" w:hAnsi="Times New Roman" w:cs="Times New Roman"/>
          <w:color w:val="000000"/>
        </w:rPr>
        <w:t xml:space="preserve"> сиропа в одном коктейле</w:t>
      </w:r>
      <w:r w:rsidR="001245DF">
        <w:rPr>
          <w:rFonts w:ascii="Times New Roman" w:hAnsi="Times New Roman" w:cs="Times New Roman"/>
          <w:color w:val="000000"/>
        </w:rPr>
        <w:t xml:space="preserve">, но только из линейки </w:t>
      </w:r>
      <w:proofErr w:type="spellStart"/>
      <w:r w:rsidR="001245DF">
        <w:rPr>
          <w:rFonts w:ascii="Times New Roman" w:hAnsi="Times New Roman" w:cs="Times New Roman"/>
          <w:color w:val="000000"/>
          <w:lang w:val="en-US"/>
        </w:rPr>
        <w:t>Mixomania</w:t>
      </w:r>
      <w:proofErr w:type="spellEnd"/>
      <w:r w:rsidR="001245DF" w:rsidRPr="001245DF">
        <w:rPr>
          <w:rFonts w:ascii="Times New Roman" w:hAnsi="Times New Roman" w:cs="Times New Roman"/>
          <w:color w:val="000000"/>
        </w:rPr>
        <w:t xml:space="preserve"> </w:t>
      </w:r>
      <w:hyperlink r:id="rId9" w:history="1">
        <w:r w:rsidR="001245DF" w:rsidRPr="00403515">
          <w:rPr>
            <w:rStyle w:val="a9"/>
            <w:rFonts w:ascii="Times New Roman" w:hAnsi="Times New Roman" w:cs="Times New Roman"/>
            <w:lang w:val="en-US"/>
          </w:rPr>
          <w:t>https</w:t>
        </w:r>
        <w:r w:rsidR="001245DF" w:rsidRPr="00403515">
          <w:rPr>
            <w:rStyle w:val="a9"/>
            <w:rFonts w:ascii="Times New Roman" w:hAnsi="Times New Roman" w:cs="Times New Roman"/>
          </w:rPr>
          <w:t>://</w:t>
        </w:r>
        <w:proofErr w:type="spellStart"/>
        <w:r w:rsidR="001245DF" w:rsidRPr="00403515">
          <w:rPr>
            <w:rStyle w:val="a9"/>
            <w:rFonts w:ascii="Times New Roman" w:hAnsi="Times New Roman" w:cs="Times New Roman"/>
            <w:lang w:val="en-US"/>
          </w:rPr>
          <w:t>mixomania</w:t>
        </w:r>
        <w:proofErr w:type="spellEnd"/>
        <w:r w:rsidR="001245DF" w:rsidRPr="00403515">
          <w:rPr>
            <w:rStyle w:val="a9"/>
            <w:rFonts w:ascii="Times New Roman" w:hAnsi="Times New Roman" w:cs="Times New Roman"/>
          </w:rPr>
          <w:t>.</w:t>
        </w:r>
        <w:proofErr w:type="spellStart"/>
        <w:r w:rsidR="001245DF" w:rsidRPr="00403515">
          <w:rPr>
            <w:rStyle w:val="a9"/>
            <w:rFonts w:ascii="Times New Roman" w:hAnsi="Times New Roman" w:cs="Times New Roman"/>
            <w:lang w:val="en-US"/>
          </w:rPr>
          <w:t>ru</w:t>
        </w:r>
        <w:proofErr w:type="spellEnd"/>
        <w:r w:rsidR="001245DF" w:rsidRPr="00403515">
          <w:rPr>
            <w:rStyle w:val="a9"/>
            <w:rFonts w:ascii="Times New Roman" w:hAnsi="Times New Roman" w:cs="Times New Roman"/>
          </w:rPr>
          <w:t>/</w:t>
        </w:r>
      </w:hyperlink>
      <w:r w:rsidR="001245DF" w:rsidRPr="001245DF">
        <w:rPr>
          <w:rFonts w:ascii="Times New Roman" w:hAnsi="Times New Roman" w:cs="Times New Roman"/>
          <w:color w:val="000000"/>
        </w:rPr>
        <w:t xml:space="preserve"> </w:t>
      </w:r>
      <w:bookmarkStart w:id="0" w:name="_GoBack"/>
      <w:bookmarkEnd w:id="0"/>
      <w:r w:rsidR="00131184" w:rsidRPr="00996A81">
        <w:rPr>
          <w:rFonts w:ascii="Times New Roman" w:hAnsi="Times New Roman" w:cs="Times New Roman"/>
          <w:color w:val="000000"/>
        </w:rPr>
        <w:t>.</w:t>
      </w:r>
      <w:r w:rsidR="003F0F18">
        <w:rPr>
          <w:rFonts w:ascii="Times New Roman" w:hAnsi="Times New Roman" w:cs="Times New Roman"/>
          <w:color w:val="000000"/>
        </w:rPr>
        <w:t xml:space="preserve"> Сиропы домашнего приготовления не допускаются. </w:t>
      </w:r>
    </w:p>
    <w:p w14:paraId="4AC05235" w14:textId="0B4EB1BE" w:rsidR="00131184" w:rsidRPr="00B219F2" w:rsidRDefault="00837782" w:rsidP="00B219F2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</w:rPr>
      </w:pPr>
      <w:r w:rsidRPr="00EB5D93">
        <w:rPr>
          <w:rFonts w:ascii="Times New Roman" w:hAnsi="Times New Roman" w:cs="Times New Roman"/>
        </w:rPr>
        <w:t>Разрешено</w:t>
      </w:r>
      <w:r w:rsidR="00B219F2">
        <w:rPr>
          <w:rFonts w:ascii="Times New Roman" w:hAnsi="Times New Roman" w:cs="Times New Roman"/>
          <w:color w:val="000000"/>
        </w:rPr>
        <w:t xml:space="preserve"> использовать не более 5</w:t>
      </w:r>
      <w:r w:rsidR="00131184" w:rsidRPr="00230E98">
        <w:rPr>
          <w:rFonts w:ascii="Times New Roman" w:hAnsi="Times New Roman" w:cs="Times New Roman"/>
          <w:color w:val="000000"/>
        </w:rPr>
        <w:t xml:space="preserve"> мл компонентов, в состав которых </w:t>
      </w:r>
      <w:r w:rsidR="00052992" w:rsidRPr="00230E98">
        <w:rPr>
          <w:rFonts w:ascii="Times New Roman" w:hAnsi="Times New Roman" w:cs="Times New Roman"/>
          <w:color w:val="000000"/>
        </w:rPr>
        <w:t xml:space="preserve">входит </w:t>
      </w:r>
      <w:r w:rsidR="00131184" w:rsidRPr="00230E98">
        <w:rPr>
          <w:rFonts w:ascii="Times New Roman" w:hAnsi="Times New Roman" w:cs="Times New Roman"/>
          <w:color w:val="000000"/>
        </w:rPr>
        <w:t>алкоголь в качестве стабилизат</w:t>
      </w:r>
      <w:r w:rsidR="00052992" w:rsidRPr="00230E98">
        <w:rPr>
          <w:rFonts w:ascii="Times New Roman" w:hAnsi="Times New Roman" w:cs="Times New Roman"/>
          <w:color w:val="000000"/>
        </w:rPr>
        <w:t xml:space="preserve">ора (например, </w:t>
      </w:r>
      <w:proofErr w:type="spellStart"/>
      <w:r w:rsidR="00052992" w:rsidRPr="00230E98">
        <w:rPr>
          <w:rFonts w:ascii="Times New Roman" w:hAnsi="Times New Roman" w:cs="Times New Roman"/>
          <w:color w:val="000000"/>
        </w:rPr>
        <w:t>биттер</w:t>
      </w:r>
      <w:proofErr w:type="spellEnd"/>
      <w:r w:rsidR="00131184" w:rsidRPr="00230E98">
        <w:rPr>
          <w:rFonts w:ascii="Times New Roman" w:hAnsi="Times New Roman" w:cs="Times New Roman"/>
          <w:color w:val="000000"/>
        </w:rPr>
        <w:t xml:space="preserve"> или специальные травяные смеси</w:t>
      </w:r>
      <w:r w:rsidR="003F0F18" w:rsidRPr="00230E98">
        <w:rPr>
          <w:rFonts w:ascii="Times New Roman" w:hAnsi="Times New Roman" w:cs="Times New Roman"/>
          <w:color w:val="000000"/>
        </w:rPr>
        <w:t xml:space="preserve"> – допускается домашнего приготовления</w:t>
      </w:r>
      <w:r w:rsidR="00B219F2">
        <w:rPr>
          <w:rFonts w:ascii="Times New Roman" w:hAnsi="Times New Roman" w:cs="Times New Roman"/>
          <w:color w:val="000000"/>
        </w:rPr>
        <w:t xml:space="preserve">), </w:t>
      </w:r>
      <w:r w:rsidR="00B219F2">
        <w:rPr>
          <w:rFonts w:ascii="Times New Roman" w:hAnsi="Times New Roman" w:cs="Times New Roman"/>
        </w:rPr>
        <w:t xml:space="preserve">другие </w:t>
      </w:r>
      <w:proofErr w:type="spellStart"/>
      <w:r w:rsidR="00B219F2">
        <w:rPr>
          <w:rFonts w:ascii="Times New Roman" w:hAnsi="Times New Roman" w:cs="Times New Roman"/>
        </w:rPr>
        <w:t>х</w:t>
      </w:r>
      <w:r w:rsidR="00B219F2" w:rsidRPr="00B219F2">
        <w:rPr>
          <w:rFonts w:ascii="Times New Roman" w:hAnsi="Times New Roman" w:cs="Times New Roman"/>
        </w:rPr>
        <w:t>оум-мейд</w:t>
      </w:r>
      <w:proofErr w:type="spellEnd"/>
      <w:r w:rsidR="00B219F2" w:rsidRPr="00B219F2">
        <w:rPr>
          <w:rFonts w:ascii="Times New Roman" w:hAnsi="Times New Roman" w:cs="Times New Roman"/>
        </w:rPr>
        <w:t xml:space="preserve"> ингредиенты запрещены!</w:t>
      </w:r>
    </w:p>
    <w:p w14:paraId="3E2C86B6" w14:textId="650574B4" w:rsidR="00B219F2" w:rsidRDefault="00B219F2" w:rsidP="00B219F2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Разрешено использовать не более 6-ти ингредиентов.</w:t>
      </w:r>
    </w:p>
    <w:p w14:paraId="389F2B94" w14:textId="4FF669D4" w:rsidR="00131184" w:rsidRPr="00B219F2" w:rsidRDefault="00131184" w:rsidP="00B219F2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</w:rPr>
      </w:pPr>
      <w:r w:rsidRPr="00B219F2">
        <w:rPr>
          <w:rFonts w:ascii="Times New Roman" w:hAnsi="Times New Roman" w:cs="Times New Roman"/>
        </w:rPr>
        <w:t xml:space="preserve">Все компоненты или продукты, используемые </w:t>
      </w:r>
      <w:r w:rsidRPr="00B219F2">
        <w:rPr>
          <w:rFonts w:ascii="Times New Roman" w:hAnsi="Times New Roman" w:cs="Times New Roman"/>
          <w:color w:val="000000"/>
        </w:rPr>
        <w:t>в подгот</w:t>
      </w:r>
      <w:r w:rsidR="00052992" w:rsidRPr="00B219F2">
        <w:rPr>
          <w:rFonts w:ascii="Times New Roman" w:hAnsi="Times New Roman" w:cs="Times New Roman"/>
          <w:color w:val="000000"/>
        </w:rPr>
        <w:t>овке напитка, должны быть легко</w:t>
      </w:r>
      <w:r w:rsidRPr="00B219F2">
        <w:rPr>
          <w:rFonts w:ascii="Times New Roman" w:hAnsi="Times New Roman" w:cs="Times New Roman"/>
          <w:color w:val="000000"/>
        </w:rPr>
        <w:t>доступными в магазинах ЕС.</w:t>
      </w:r>
    </w:p>
    <w:p w14:paraId="0CB4E514" w14:textId="61AFAFDC" w:rsidR="00131184" w:rsidRPr="00131184" w:rsidRDefault="00837782" w:rsidP="007E0C0E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lang w:val="en-US"/>
        </w:rPr>
        <w:t>Коктейль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052992">
        <w:rPr>
          <w:rFonts w:ascii="Times New Roman" w:hAnsi="Times New Roman" w:cs="Times New Roman"/>
          <w:color w:val="000000"/>
          <w:lang w:val="en-US"/>
        </w:rPr>
        <w:t>готовится</w:t>
      </w:r>
      <w:proofErr w:type="spellEnd"/>
      <w:r w:rsidR="00052992">
        <w:rPr>
          <w:rFonts w:ascii="Times New Roman" w:hAnsi="Times New Roman" w:cs="Times New Roman"/>
          <w:color w:val="000000"/>
          <w:lang w:val="en-US"/>
        </w:rPr>
        <w:t xml:space="preserve"> в 5 </w:t>
      </w:r>
      <w:proofErr w:type="spellStart"/>
      <w:r w:rsidR="00052992">
        <w:rPr>
          <w:rFonts w:ascii="Times New Roman" w:hAnsi="Times New Roman" w:cs="Times New Roman"/>
          <w:color w:val="000000"/>
          <w:lang w:val="en-US"/>
        </w:rPr>
        <w:t>экземплярах</w:t>
      </w:r>
      <w:proofErr w:type="spellEnd"/>
      <w:r w:rsidR="007E0C0E" w:rsidRPr="00131184">
        <w:rPr>
          <w:rFonts w:ascii="Times New Roman" w:hAnsi="Times New Roman" w:cs="Times New Roman"/>
          <w:color w:val="000000"/>
          <w:lang w:val="en-US"/>
        </w:rPr>
        <w:t>.</w:t>
      </w:r>
    </w:p>
    <w:p w14:paraId="6971DDA9" w14:textId="09A4F6B0" w:rsidR="00052992" w:rsidRPr="00100F89" w:rsidRDefault="00052992" w:rsidP="00052992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color w:val="000000"/>
        </w:rPr>
      </w:pPr>
      <w:r w:rsidRPr="00EE1AC6">
        <w:rPr>
          <w:rFonts w:ascii="Times New Roman" w:hAnsi="Times New Roman" w:cs="Times New Roman"/>
          <w:color w:val="000000"/>
        </w:rPr>
        <w:t>Организаторы</w:t>
      </w:r>
      <w:r w:rsidR="00131184" w:rsidRPr="00EE1AC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предоставляют посуду</w:t>
      </w:r>
      <w:r w:rsidRPr="00EE1AC6"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хайболы</w:t>
      </w:r>
      <w:proofErr w:type="spellEnd"/>
      <w:r>
        <w:rPr>
          <w:rFonts w:ascii="Times New Roman" w:hAnsi="Times New Roman" w:cs="Times New Roman"/>
          <w:color w:val="000000"/>
        </w:rPr>
        <w:t xml:space="preserve"> 250-330 мл. Участники могут использовать сво</w:t>
      </w:r>
      <w:r w:rsidR="00100F89">
        <w:rPr>
          <w:rFonts w:ascii="Times New Roman" w:hAnsi="Times New Roman" w:cs="Times New Roman"/>
          <w:color w:val="000000"/>
        </w:rPr>
        <w:t>ю посуду.</w:t>
      </w:r>
    </w:p>
    <w:p w14:paraId="103DF58E" w14:textId="05113032" w:rsidR="00131184" w:rsidRPr="00131184" w:rsidRDefault="00052992" w:rsidP="007E0C0E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color w:val="000000"/>
        </w:rPr>
      </w:pPr>
      <w:r w:rsidRPr="00EE1AC6">
        <w:rPr>
          <w:rFonts w:ascii="Times New Roman" w:hAnsi="Times New Roman" w:cs="Times New Roman"/>
          <w:color w:val="000000"/>
        </w:rPr>
        <w:t>В</w:t>
      </w:r>
      <w:r w:rsidR="002A1E20" w:rsidRPr="00EE1AC6">
        <w:rPr>
          <w:rFonts w:ascii="Times New Roman" w:hAnsi="Times New Roman" w:cs="Times New Roman"/>
          <w:color w:val="000000"/>
        </w:rPr>
        <w:t>ремя приготовления 5 коктейлей 8</w:t>
      </w:r>
      <w:r w:rsidRPr="00EE1AC6">
        <w:rPr>
          <w:rFonts w:ascii="Times New Roman" w:hAnsi="Times New Roman" w:cs="Times New Roman"/>
          <w:color w:val="000000"/>
        </w:rPr>
        <w:t xml:space="preserve"> минут</w:t>
      </w:r>
      <w:r w:rsidR="002A1E20" w:rsidRPr="00EE1AC6">
        <w:rPr>
          <w:rFonts w:ascii="Times New Roman" w:hAnsi="Times New Roman" w:cs="Times New Roman"/>
          <w:color w:val="000000"/>
        </w:rPr>
        <w:t xml:space="preserve"> вместе с </w:t>
      </w:r>
      <w:r w:rsidR="002A1E20" w:rsidRPr="00EB5D93">
        <w:rPr>
          <w:rFonts w:ascii="Times New Roman" w:hAnsi="Times New Roman" w:cs="Times New Roman"/>
        </w:rPr>
        <w:t>презентацией</w:t>
      </w:r>
      <w:r w:rsidR="00D35B60" w:rsidRPr="00EB5D93">
        <w:rPr>
          <w:rFonts w:ascii="Times New Roman" w:hAnsi="Times New Roman" w:cs="Times New Roman"/>
        </w:rPr>
        <w:t>.</w:t>
      </w:r>
    </w:p>
    <w:p w14:paraId="7D0AF079" w14:textId="1C6AA6E9" w:rsidR="00131184" w:rsidRPr="009D2457" w:rsidRDefault="007E0C0E" w:rsidP="007E0C0E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color w:val="000000"/>
        </w:rPr>
      </w:pPr>
      <w:r w:rsidRPr="00EE1AC6">
        <w:rPr>
          <w:rFonts w:ascii="Times New Roman" w:hAnsi="Times New Roman" w:cs="Times New Roman"/>
          <w:color w:val="000000"/>
        </w:rPr>
        <w:t xml:space="preserve">Рецепты, </w:t>
      </w:r>
      <w:r w:rsidR="00131184" w:rsidRPr="00EE1AC6">
        <w:rPr>
          <w:rFonts w:ascii="Times New Roman" w:hAnsi="Times New Roman" w:cs="Times New Roman"/>
          <w:color w:val="000000"/>
        </w:rPr>
        <w:t xml:space="preserve">заявленные на </w:t>
      </w:r>
      <w:r w:rsidRPr="00EE1AC6">
        <w:rPr>
          <w:rFonts w:ascii="Times New Roman" w:hAnsi="Times New Roman" w:cs="Times New Roman"/>
          <w:color w:val="000000"/>
        </w:rPr>
        <w:t xml:space="preserve">конкурс, должны быть оригинальными, </w:t>
      </w:r>
      <w:r w:rsidR="00100F89" w:rsidRPr="00EE1AC6">
        <w:rPr>
          <w:rFonts w:ascii="Times New Roman" w:hAnsi="Times New Roman" w:cs="Times New Roman"/>
          <w:color w:val="000000"/>
        </w:rPr>
        <w:t xml:space="preserve">и до конкурса </w:t>
      </w:r>
      <w:r w:rsidRPr="00EE1AC6">
        <w:rPr>
          <w:rFonts w:ascii="Times New Roman" w:hAnsi="Times New Roman" w:cs="Times New Roman"/>
          <w:color w:val="000000"/>
        </w:rPr>
        <w:t>не должны быть опубликованы ни в печати, ни в Интернете и должны соответствовать характеру безалкогольного напитка.</w:t>
      </w:r>
    </w:p>
    <w:p w14:paraId="48BB93FC" w14:textId="5B343E81" w:rsidR="006E6A78" w:rsidRPr="00EE1AC6" w:rsidRDefault="006E6A78" w:rsidP="009D2457">
      <w:pPr>
        <w:ind w:left="-993" w:firstLine="993"/>
      </w:pPr>
    </w:p>
    <w:p w14:paraId="35ABB8BA" w14:textId="3D36D796" w:rsidR="001162F6" w:rsidRPr="00EB5D93" w:rsidRDefault="00837782" w:rsidP="001162F6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b/>
        </w:rPr>
      </w:pPr>
      <w:r w:rsidRPr="00EB5D93">
        <w:rPr>
          <w:rFonts w:ascii="Times New Roman" w:hAnsi="Times New Roman" w:cs="Times New Roman"/>
          <w:b/>
        </w:rPr>
        <w:t>ДОПОЛНЕНИЕ</w:t>
      </w:r>
    </w:p>
    <w:p w14:paraId="17DA81AD" w14:textId="0A55AAFE" w:rsidR="001162F6" w:rsidRPr="00EE1AC6" w:rsidRDefault="00837782" w:rsidP="001162F6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color w:val="000000"/>
        </w:rPr>
      </w:pPr>
      <w:r w:rsidRPr="00EB5D93">
        <w:rPr>
          <w:rFonts w:ascii="Times New Roman" w:hAnsi="Times New Roman" w:cs="Times New Roman"/>
        </w:rPr>
        <w:t>Организатор</w:t>
      </w:r>
      <w:r w:rsidR="001162F6" w:rsidRPr="00EB5D93">
        <w:rPr>
          <w:rFonts w:ascii="Times New Roman" w:hAnsi="Times New Roman" w:cs="Times New Roman"/>
        </w:rPr>
        <w:t xml:space="preserve"> </w:t>
      </w:r>
      <w:r w:rsidR="00EB5D93">
        <w:rPr>
          <w:rFonts w:ascii="Times New Roman" w:hAnsi="Times New Roman" w:cs="Times New Roman"/>
          <w:color w:val="000000"/>
        </w:rPr>
        <w:t>к</w:t>
      </w:r>
      <w:r w:rsidR="001162F6" w:rsidRPr="00EE1AC6">
        <w:rPr>
          <w:rFonts w:ascii="Times New Roman" w:hAnsi="Times New Roman" w:cs="Times New Roman"/>
          <w:color w:val="000000"/>
        </w:rPr>
        <w:t>онкурса оставляет за собой право публиковать рецепты и фотографии напитков и участников, перечисляя имя автора рекламируемого напитка в течение неограниченного времени.</w:t>
      </w:r>
    </w:p>
    <w:p w14:paraId="34AD95FA" w14:textId="138D8680" w:rsidR="001162F6" w:rsidRPr="00EE1AC6" w:rsidRDefault="001162F6" w:rsidP="001162F6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New Roman" w:hAnsi="Times New Roman" w:cs="Times New Roman"/>
          <w:color w:val="000000"/>
        </w:rPr>
      </w:pPr>
      <w:r w:rsidRPr="00EE1AC6">
        <w:rPr>
          <w:rFonts w:ascii="Times New Roman" w:hAnsi="Times New Roman" w:cs="Times New Roman"/>
          <w:color w:val="000000"/>
        </w:rPr>
        <w:t xml:space="preserve">Организатор конкурса </w:t>
      </w:r>
      <w:proofErr w:type="spellStart"/>
      <w:r w:rsidR="00230E98" w:rsidRPr="00EB5D93">
        <w:t>Mattoni</w:t>
      </w:r>
      <w:proofErr w:type="spellEnd"/>
      <w:r w:rsidR="00230E98" w:rsidRPr="00EB5D93">
        <w:t xml:space="preserve"> </w:t>
      </w:r>
      <w:r w:rsidR="00230E98" w:rsidRPr="00EB5D93">
        <w:rPr>
          <w:lang w:val="en-US"/>
        </w:rPr>
        <w:t>Grand</w:t>
      </w:r>
      <w:r w:rsidR="00230E98" w:rsidRPr="00EB5D93">
        <w:t xml:space="preserve"> </w:t>
      </w:r>
      <w:r w:rsidR="00230E98" w:rsidRPr="00EB5D93">
        <w:rPr>
          <w:lang w:val="en-US"/>
        </w:rPr>
        <w:t>Drink</w:t>
      </w:r>
      <w:r w:rsidRPr="00EB5D93">
        <w:rPr>
          <w:rFonts w:ascii="Times New Roman" w:hAnsi="Times New Roman" w:cs="Times New Roman"/>
        </w:rPr>
        <w:t xml:space="preserve"> </w:t>
      </w:r>
      <w:r w:rsidRPr="00EE1AC6">
        <w:rPr>
          <w:rFonts w:ascii="Times New Roman" w:hAnsi="Times New Roman" w:cs="Times New Roman"/>
          <w:color w:val="000000"/>
        </w:rPr>
        <w:t>2018 оставляет за собой право в одностороннем порядке вносить изменения в любые условия без предварительного уведомления.</w:t>
      </w:r>
    </w:p>
    <w:p w14:paraId="7F37FE4D" w14:textId="1A47D765" w:rsidR="005031F0" w:rsidRPr="00EB5D93" w:rsidRDefault="005031F0" w:rsidP="005031F0">
      <w:pPr>
        <w:pStyle w:val="a5"/>
        <w:jc w:val="both"/>
        <w:rPr>
          <w:b/>
        </w:rPr>
      </w:pPr>
      <w:r w:rsidRPr="00EB5D93">
        <w:rPr>
          <w:b/>
        </w:rPr>
        <w:lastRenderedPageBreak/>
        <w:t xml:space="preserve">29 марта в Москве, на площадке отеля </w:t>
      </w:r>
      <w:r w:rsidRPr="00EB5D93">
        <w:rPr>
          <w:b/>
          <w:lang w:val="en-US"/>
        </w:rPr>
        <w:t>KORSTON</w:t>
      </w:r>
      <w:r w:rsidRPr="00EB5D93">
        <w:rPr>
          <w:b/>
        </w:rPr>
        <w:t xml:space="preserve">, пройдёт российский финал международного конкурса барменов </w:t>
      </w:r>
      <w:proofErr w:type="spellStart"/>
      <w:r w:rsidRPr="00EB5D93">
        <w:rPr>
          <w:b/>
        </w:rPr>
        <w:t>Mattoni</w:t>
      </w:r>
      <w:proofErr w:type="spellEnd"/>
      <w:r w:rsidRPr="00EB5D93">
        <w:rPr>
          <w:b/>
        </w:rPr>
        <w:t xml:space="preserve"> </w:t>
      </w:r>
      <w:r w:rsidRPr="00EB5D93">
        <w:rPr>
          <w:b/>
          <w:lang w:val="en-US"/>
        </w:rPr>
        <w:t>Grand</w:t>
      </w:r>
      <w:r w:rsidRPr="00EB5D93">
        <w:rPr>
          <w:b/>
        </w:rPr>
        <w:t xml:space="preserve"> </w:t>
      </w:r>
      <w:r w:rsidRPr="00EB5D93">
        <w:rPr>
          <w:b/>
          <w:lang w:val="en-US"/>
        </w:rPr>
        <w:t>Drink</w:t>
      </w:r>
      <w:r w:rsidRPr="00EB5D93">
        <w:rPr>
          <w:b/>
        </w:rPr>
        <w:t xml:space="preserve"> 2018. По результатам Российского отборочного</w:t>
      </w:r>
      <w:r w:rsidR="0041409C" w:rsidRPr="00EB5D93">
        <w:rPr>
          <w:b/>
        </w:rPr>
        <w:t xml:space="preserve"> тура</w:t>
      </w:r>
      <w:r w:rsidRPr="00EB5D93">
        <w:rPr>
          <w:b/>
        </w:rPr>
        <w:t xml:space="preserve"> 8 участников приезжают </w:t>
      </w:r>
      <w:r w:rsidR="0041409C" w:rsidRPr="00EB5D93">
        <w:rPr>
          <w:b/>
        </w:rPr>
        <w:t xml:space="preserve">на площадку конкурса </w:t>
      </w:r>
      <w:r w:rsidRPr="00EB5D93">
        <w:rPr>
          <w:b/>
        </w:rPr>
        <w:t>за свой счёт</w:t>
      </w:r>
      <w:r w:rsidR="0041409C" w:rsidRPr="00EB5D93">
        <w:rPr>
          <w:b/>
        </w:rPr>
        <w:t xml:space="preserve">. Каждый участник выступает с собственными ингредиентами, барным инвентарем и посудой. </w:t>
      </w:r>
    </w:p>
    <w:p w14:paraId="6088E60F" w14:textId="69A5E0A5" w:rsidR="00511187" w:rsidRPr="00EB5D93" w:rsidRDefault="00EB5D93" w:rsidP="00532FA6">
      <w:pPr>
        <w:pStyle w:val="a5"/>
        <w:jc w:val="both"/>
        <w:rPr>
          <w:b/>
          <w:bCs/>
        </w:rPr>
      </w:pPr>
      <w:r w:rsidRPr="00EB5D93">
        <w:rPr>
          <w:b/>
          <w:bCs/>
        </w:rPr>
        <w:t>П</w:t>
      </w:r>
      <w:r w:rsidR="005031F0" w:rsidRPr="00EB5D93">
        <w:rPr>
          <w:b/>
          <w:bCs/>
        </w:rPr>
        <w:t xml:space="preserve">обедитель российского финала </w:t>
      </w:r>
      <w:proofErr w:type="spellStart"/>
      <w:r w:rsidR="005031F0" w:rsidRPr="00EB5D93">
        <w:rPr>
          <w:b/>
        </w:rPr>
        <w:t>Mattoni</w:t>
      </w:r>
      <w:proofErr w:type="spellEnd"/>
      <w:r w:rsidR="005031F0" w:rsidRPr="00EB5D93">
        <w:rPr>
          <w:b/>
        </w:rPr>
        <w:t xml:space="preserve"> </w:t>
      </w:r>
      <w:r w:rsidR="005031F0" w:rsidRPr="00EB5D93">
        <w:rPr>
          <w:b/>
          <w:lang w:val="en-US"/>
        </w:rPr>
        <w:t>Grand</w:t>
      </w:r>
      <w:r w:rsidR="005031F0" w:rsidRPr="00EB5D93">
        <w:rPr>
          <w:b/>
        </w:rPr>
        <w:t xml:space="preserve"> </w:t>
      </w:r>
      <w:r w:rsidR="005031F0" w:rsidRPr="00EB5D93">
        <w:rPr>
          <w:b/>
          <w:lang w:val="en-US"/>
        </w:rPr>
        <w:t>Drink</w:t>
      </w:r>
      <w:r w:rsidR="005031F0" w:rsidRPr="00EB5D93">
        <w:t xml:space="preserve"> </w:t>
      </w:r>
      <w:r w:rsidRPr="00EB5D93">
        <w:rPr>
          <w:b/>
        </w:rPr>
        <w:t>2018</w:t>
      </w:r>
      <w:r w:rsidR="005031F0" w:rsidRPr="00EB5D93">
        <w:rPr>
          <w:b/>
        </w:rPr>
        <w:t xml:space="preserve"> будет представлять Россию в Праге 15-17 июня 2018 года.</w:t>
      </w:r>
      <w:r w:rsidR="0041409C" w:rsidRPr="00EB5D93">
        <w:rPr>
          <w:b/>
        </w:rPr>
        <w:t xml:space="preserve"> Проезд</w:t>
      </w:r>
      <w:r w:rsidR="007749C1" w:rsidRPr="00EB5D93">
        <w:rPr>
          <w:b/>
        </w:rPr>
        <w:t xml:space="preserve"> в Чехию</w:t>
      </w:r>
      <w:r w:rsidR="0041409C" w:rsidRPr="00EB5D93">
        <w:rPr>
          <w:b/>
        </w:rPr>
        <w:t xml:space="preserve"> и проживание победителя Российского финала</w:t>
      </w:r>
      <w:r w:rsidR="007749C1" w:rsidRPr="00EB5D93">
        <w:rPr>
          <w:b/>
        </w:rPr>
        <w:t>, оплачивается организаторами.</w:t>
      </w:r>
      <w:r w:rsidR="0041409C" w:rsidRPr="00EB5D93">
        <w:rPr>
          <w:b/>
        </w:rPr>
        <w:t xml:space="preserve"> </w:t>
      </w:r>
    </w:p>
    <w:p w14:paraId="05B46812" w14:textId="77777777" w:rsidR="001162F6" w:rsidRPr="00E7438C" w:rsidRDefault="001162F6" w:rsidP="00BE0D2D">
      <w:pPr>
        <w:rPr>
          <w:b/>
          <w:lang w:val="en-US"/>
        </w:rPr>
      </w:pPr>
      <w:proofErr w:type="spellStart"/>
      <w:r w:rsidRPr="00E7438C">
        <w:rPr>
          <w:b/>
          <w:lang w:val="en-US"/>
        </w:rPr>
        <w:t>Приложение</w:t>
      </w:r>
      <w:proofErr w:type="spellEnd"/>
      <w:r w:rsidRPr="00E7438C">
        <w:rPr>
          <w:b/>
          <w:lang w:val="en-US"/>
        </w:rPr>
        <w:t xml:space="preserve"> №1</w:t>
      </w:r>
    </w:p>
    <w:p w14:paraId="71B5F8A2" w14:textId="77777777" w:rsidR="001162F6" w:rsidRPr="001162F6" w:rsidRDefault="001162F6" w:rsidP="001162F6">
      <w:pPr>
        <w:ind w:left="-993" w:firstLine="993"/>
        <w:rPr>
          <w:lang w:val="en-US"/>
        </w:rPr>
      </w:pPr>
    </w:p>
    <w:p w14:paraId="75091FDA" w14:textId="40FB26E7" w:rsidR="001162F6" w:rsidRPr="00E7438C" w:rsidRDefault="002A1E20" w:rsidP="001162F6">
      <w:pPr>
        <w:ind w:left="-993" w:firstLine="993"/>
        <w:rPr>
          <w:b/>
          <w:lang w:val="en-US"/>
        </w:rPr>
      </w:pPr>
      <w:r>
        <w:rPr>
          <w:b/>
          <w:lang w:val="en-US"/>
        </w:rPr>
        <w:t xml:space="preserve">ОЦЕНОЧНЫЙ ЛИСТ MGD 2018 </w:t>
      </w:r>
    </w:p>
    <w:p w14:paraId="1A4585E4" w14:textId="241A0CFE" w:rsidR="001162F6" w:rsidRPr="00996A81" w:rsidRDefault="001162F6" w:rsidP="001162F6">
      <w:pPr>
        <w:ind w:left="-993" w:firstLine="993"/>
        <w:rPr>
          <w:lang w:val="en-US"/>
        </w:rPr>
      </w:pP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1986"/>
        <w:gridCol w:w="6378"/>
        <w:gridCol w:w="993"/>
        <w:gridCol w:w="993"/>
      </w:tblGrid>
      <w:tr w:rsidR="006A0CDB" w14:paraId="4C7B7D9F" w14:textId="77777777" w:rsidTr="00CD480C">
        <w:tc>
          <w:tcPr>
            <w:tcW w:w="1986" w:type="dxa"/>
            <w:shd w:val="clear" w:color="auto" w:fill="DAEEF3" w:themeFill="accent5" w:themeFillTint="33"/>
          </w:tcPr>
          <w:p w14:paraId="14B2F12B" w14:textId="696EDFFA" w:rsidR="006A0CDB" w:rsidRDefault="00BE0D2D" w:rsidP="001162F6">
            <w:r>
              <w:t>Имя участника</w:t>
            </w:r>
          </w:p>
        </w:tc>
        <w:tc>
          <w:tcPr>
            <w:tcW w:w="8364" w:type="dxa"/>
            <w:gridSpan w:val="3"/>
          </w:tcPr>
          <w:p w14:paraId="2FDAC08F" w14:textId="77777777" w:rsidR="006A0CDB" w:rsidRDefault="006A0CDB" w:rsidP="001162F6"/>
          <w:p w14:paraId="7C546389" w14:textId="3284335B" w:rsidR="006A0CDB" w:rsidRPr="006A0CDB" w:rsidRDefault="006A0CDB" w:rsidP="001162F6"/>
        </w:tc>
      </w:tr>
      <w:tr w:rsidR="006A0CDB" w14:paraId="4917FE72" w14:textId="77777777" w:rsidTr="00CD480C">
        <w:tc>
          <w:tcPr>
            <w:tcW w:w="10350" w:type="dxa"/>
            <w:gridSpan w:val="4"/>
            <w:shd w:val="clear" w:color="auto" w:fill="DAEEF3" w:themeFill="accent5" w:themeFillTint="33"/>
          </w:tcPr>
          <w:p w14:paraId="058A30BC" w14:textId="5C6820F9" w:rsidR="006A0CDB" w:rsidRPr="001162F6" w:rsidRDefault="006A0CDB" w:rsidP="00CD480C">
            <w:pPr>
              <w:ind w:left="-993" w:firstLine="993"/>
              <w:jc w:val="center"/>
              <w:rPr>
                <w:lang w:val="en-US"/>
              </w:rPr>
            </w:pPr>
            <w:proofErr w:type="spellStart"/>
            <w:r w:rsidRPr="001162F6">
              <w:rPr>
                <w:lang w:val="en-US"/>
              </w:rPr>
              <w:t>Техника</w:t>
            </w:r>
            <w:proofErr w:type="spellEnd"/>
            <w:r w:rsidRPr="001162F6">
              <w:rPr>
                <w:lang w:val="en-US"/>
              </w:rPr>
              <w:t xml:space="preserve"> - </w:t>
            </w:r>
            <w:proofErr w:type="spellStart"/>
            <w:r w:rsidRPr="001162F6">
              <w:rPr>
                <w:lang w:val="en-US"/>
              </w:rPr>
              <w:t>Коммуникация</w:t>
            </w:r>
            <w:proofErr w:type="spellEnd"/>
            <w:r w:rsidRPr="001162F6">
              <w:rPr>
                <w:lang w:val="en-US"/>
              </w:rPr>
              <w:t xml:space="preserve"> - </w:t>
            </w:r>
            <w:proofErr w:type="spellStart"/>
            <w:r w:rsidRPr="001162F6">
              <w:rPr>
                <w:lang w:val="en-US"/>
              </w:rPr>
              <w:t>Профессионализм</w:t>
            </w:r>
            <w:proofErr w:type="spellEnd"/>
            <w:r w:rsidRPr="001162F6">
              <w:rPr>
                <w:lang w:val="en-US"/>
              </w:rPr>
              <w:t xml:space="preserve"> </w:t>
            </w:r>
            <w:r>
              <w:rPr>
                <w:lang w:val="en-US"/>
              </w:rPr>
              <w:t>–</w:t>
            </w:r>
            <w:r w:rsidRPr="001162F6">
              <w:rPr>
                <w:lang w:val="en-US"/>
              </w:rPr>
              <w:t xml:space="preserve"> </w:t>
            </w:r>
            <w:proofErr w:type="spellStart"/>
            <w:r w:rsidRPr="001162F6">
              <w:rPr>
                <w:lang w:val="en-US"/>
              </w:rPr>
              <w:t>Эффективность</w:t>
            </w:r>
            <w:proofErr w:type="spellEnd"/>
          </w:p>
          <w:p w14:paraId="195410DF" w14:textId="77777777" w:rsidR="006A0CDB" w:rsidRDefault="006A0CDB" w:rsidP="001162F6"/>
        </w:tc>
      </w:tr>
      <w:tr w:rsidR="006A0CDB" w14:paraId="35AD117D" w14:textId="77777777" w:rsidTr="00CD480C">
        <w:tc>
          <w:tcPr>
            <w:tcW w:w="8364" w:type="dxa"/>
            <w:gridSpan w:val="2"/>
          </w:tcPr>
          <w:p w14:paraId="5B499216" w14:textId="77777777" w:rsidR="002A1E20" w:rsidRPr="00EE1AC6" w:rsidRDefault="00CD480C" w:rsidP="002A1E20">
            <w:pPr>
              <w:ind w:left="-993" w:firstLine="993"/>
            </w:pPr>
            <w:r w:rsidRPr="00EE1AC6">
              <w:t xml:space="preserve">Техника </w:t>
            </w:r>
            <w:r w:rsidR="002A1E20" w:rsidRPr="00EE1AC6">
              <w:t>и профессиональные навыки</w:t>
            </w:r>
            <w:r w:rsidR="00E7438C" w:rsidRPr="00EE1AC6">
              <w:t>, манера поведен</w:t>
            </w:r>
            <w:r w:rsidR="002A1E20">
              <w:t>ия</w:t>
            </w:r>
            <w:r w:rsidR="00E7438C" w:rsidRPr="00EE1AC6">
              <w:t xml:space="preserve">, </w:t>
            </w:r>
          </w:p>
          <w:p w14:paraId="23A10139" w14:textId="3076426A" w:rsidR="00E7438C" w:rsidRPr="002A1E20" w:rsidRDefault="00E7438C" w:rsidP="002A1E20">
            <w:pPr>
              <w:ind w:left="-993" w:firstLine="993"/>
            </w:pPr>
            <w:r w:rsidRPr="00EE1AC6">
              <w:t>профессиональны</w:t>
            </w:r>
            <w:r w:rsidR="002A1E20" w:rsidRPr="00EE1AC6">
              <w:t xml:space="preserve">й подход, общее </w:t>
            </w:r>
            <w:r w:rsidRPr="00EE1AC6">
              <w:t>впечатление</w:t>
            </w:r>
          </w:p>
          <w:p w14:paraId="5229A949" w14:textId="0B1459D0" w:rsidR="00E7438C" w:rsidRPr="00EE1AC6" w:rsidRDefault="00E7438C" w:rsidP="00E7438C">
            <w:pPr>
              <w:ind w:left="-993" w:firstLine="993"/>
            </w:pPr>
            <w:r w:rsidRPr="00EE1AC6">
              <w:t xml:space="preserve">(Например, </w:t>
            </w:r>
            <w:r w:rsidR="002A1E20" w:rsidRPr="00EE1AC6">
              <w:t>ошибки: разбитое стекло, проливы, уроненный</w:t>
            </w:r>
          </w:p>
          <w:p w14:paraId="57F33A0C" w14:textId="1C0F3D96" w:rsidR="00E7438C" w:rsidRPr="00EE1AC6" w:rsidRDefault="002A1E20" w:rsidP="00E7438C">
            <w:pPr>
              <w:ind w:left="-993" w:firstLine="993"/>
            </w:pPr>
            <w:r w:rsidRPr="00EE1AC6">
              <w:t xml:space="preserve"> лед, нарушение</w:t>
            </w:r>
            <w:r w:rsidR="00E7438C" w:rsidRPr="00EE1AC6">
              <w:t xml:space="preserve"> рецептуры, непрофессиональное поведение, нарушения </w:t>
            </w:r>
          </w:p>
          <w:p w14:paraId="227BF469" w14:textId="2906C52A" w:rsidR="006A0CDB" w:rsidRPr="00EE1AC6" w:rsidRDefault="00E7438C" w:rsidP="00E7438C">
            <w:pPr>
              <w:ind w:left="-993" w:firstLine="993"/>
            </w:pPr>
            <w:r w:rsidRPr="00EE1AC6">
              <w:t>санитарных норм и стандартов и т.д.)</w:t>
            </w:r>
          </w:p>
        </w:tc>
        <w:tc>
          <w:tcPr>
            <w:tcW w:w="993" w:type="dxa"/>
          </w:tcPr>
          <w:p w14:paraId="00E47810" w14:textId="15B187A4" w:rsidR="00E7438C" w:rsidRDefault="00E7438C" w:rsidP="00E7438C">
            <w:pPr>
              <w:ind w:left="-993" w:firstLine="993"/>
              <w:jc w:val="center"/>
              <w:rPr>
                <w:lang w:val="en-US"/>
              </w:rPr>
            </w:pPr>
            <w:r>
              <w:rPr>
                <w:lang w:val="en-US"/>
              </w:rPr>
              <w:t>1-30</w:t>
            </w:r>
          </w:p>
          <w:p w14:paraId="089BCE8B" w14:textId="57DEB423" w:rsidR="006A0CDB" w:rsidRDefault="00E7438C" w:rsidP="006A0CDB">
            <w:pPr>
              <w:ind w:left="-993" w:firstLine="993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баллов</w:t>
            </w:r>
            <w:proofErr w:type="spellEnd"/>
          </w:p>
          <w:p w14:paraId="091D6264" w14:textId="6E492EF8" w:rsidR="00E7438C" w:rsidRPr="001162F6" w:rsidRDefault="00E7438C" w:rsidP="006A0CDB">
            <w:pPr>
              <w:ind w:left="-993" w:firstLine="993"/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14:paraId="7E0C3729" w14:textId="24486A29" w:rsidR="006A0CDB" w:rsidRPr="001162F6" w:rsidRDefault="006A0CDB" w:rsidP="006A0CDB">
            <w:pPr>
              <w:ind w:left="-993" w:firstLine="993"/>
              <w:jc w:val="center"/>
              <w:rPr>
                <w:lang w:val="en-US"/>
              </w:rPr>
            </w:pPr>
          </w:p>
        </w:tc>
      </w:tr>
      <w:tr w:rsidR="00E7438C" w14:paraId="4BB9327D" w14:textId="77777777" w:rsidTr="00CD480C">
        <w:trPr>
          <w:trHeight w:val="913"/>
        </w:trPr>
        <w:tc>
          <w:tcPr>
            <w:tcW w:w="8364" w:type="dxa"/>
            <w:gridSpan w:val="2"/>
          </w:tcPr>
          <w:p w14:paraId="73DCEC88" w14:textId="051EBE09" w:rsidR="00E7438C" w:rsidRPr="00EE1AC6" w:rsidRDefault="00E7438C" w:rsidP="00E7438C">
            <w:pPr>
              <w:ind w:left="-993" w:firstLine="993"/>
            </w:pPr>
            <w:r w:rsidRPr="00EE1AC6">
              <w:t>Общение</w:t>
            </w:r>
            <w:r w:rsidR="00CD480C" w:rsidRPr="00EE1AC6">
              <w:t xml:space="preserve"> </w:t>
            </w:r>
            <w:r w:rsidR="00D35B60" w:rsidRPr="00EE1AC6">
              <w:t>с гостем (судьей), исполнительское мастерство</w:t>
            </w:r>
            <w:r w:rsidR="00A4339A" w:rsidRPr="00EE1AC6">
              <w:t>, координация</w:t>
            </w:r>
          </w:p>
          <w:p w14:paraId="0D28ABCA" w14:textId="3A3EBAAC" w:rsidR="00E7438C" w:rsidRPr="00EE1AC6" w:rsidRDefault="00A4339A" w:rsidP="00E7438C">
            <w:pPr>
              <w:ind w:left="-993" w:firstLine="993"/>
            </w:pPr>
            <w:r w:rsidRPr="00EE1AC6">
              <w:t>работы</w:t>
            </w:r>
            <w:r w:rsidR="00E7438C" w:rsidRPr="00EE1AC6">
              <w:t xml:space="preserve"> во время общения. Уст</w:t>
            </w:r>
            <w:r w:rsidR="00D35B60" w:rsidRPr="00EE1AC6">
              <w:t>ная презентация, выразительность.</w:t>
            </w:r>
          </w:p>
          <w:p w14:paraId="357EC03F" w14:textId="5A8BA4D1" w:rsidR="00E7438C" w:rsidRPr="00EE1AC6" w:rsidRDefault="00E7438C" w:rsidP="00E7438C">
            <w:pPr>
              <w:ind w:left="-993" w:firstLine="993"/>
            </w:pPr>
          </w:p>
        </w:tc>
        <w:tc>
          <w:tcPr>
            <w:tcW w:w="993" w:type="dxa"/>
          </w:tcPr>
          <w:p w14:paraId="4CC6CD93" w14:textId="77777777" w:rsidR="00E7438C" w:rsidRDefault="00E7438C" w:rsidP="00E7438C">
            <w:pPr>
              <w:ind w:left="-993" w:firstLine="993"/>
              <w:jc w:val="center"/>
              <w:rPr>
                <w:lang w:val="en-US"/>
              </w:rPr>
            </w:pPr>
            <w:r>
              <w:rPr>
                <w:lang w:val="en-US"/>
              </w:rPr>
              <w:t>1-20</w:t>
            </w:r>
          </w:p>
          <w:p w14:paraId="5AA206E7" w14:textId="23D456FE" w:rsidR="00E7438C" w:rsidRPr="00E7438C" w:rsidRDefault="00E7438C" w:rsidP="00E7438C">
            <w:pPr>
              <w:ind w:left="-993" w:firstLine="993"/>
              <w:jc w:val="center"/>
            </w:pPr>
            <w:r>
              <w:t>баллов</w:t>
            </w:r>
          </w:p>
        </w:tc>
        <w:tc>
          <w:tcPr>
            <w:tcW w:w="993" w:type="dxa"/>
          </w:tcPr>
          <w:p w14:paraId="4EEC2902" w14:textId="77777777" w:rsidR="00E7438C" w:rsidRDefault="00E7438C" w:rsidP="006A0CDB">
            <w:pPr>
              <w:ind w:left="-993" w:firstLine="993"/>
              <w:jc w:val="center"/>
              <w:rPr>
                <w:lang w:val="en-US"/>
              </w:rPr>
            </w:pPr>
          </w:p>
          <w:p w14:paraId="54EE159B" w14:textId="77777777" w:rsidR="00E7438C" w:rsidRDefault="00E7438C" w:rsidP="006A0CDB">
            <w:pPr>
              <w:ind w:left="-993" w:firstLine="993"/>
              <w:jc w:val="center"/>
              <w:rPr>
                <w:lang w:val="en-US"/>
              </w:rPr>
            </w:pPr>
          </w:p>
          <w:p w14:paraId="14EFB9D7" w14:textId="77777777" w:rsidR="00E7438C" w:rsidRPr="001162F6" w:rsidRDefault="00E7438C" w:rsidP="00E7438C">
            <w:pPr>
              <w:rPr>
                <w:lang w:val="en-US"/>
              </w:rPr>
            </w:pPr>
          </w:p>
        </w:tc>
      </w:tr>
      <w:tr w:rsidR="00CD480C" w14:paraId="03562E1C" w14:textId="77777777" w:rsidTr="00CD480C">
        <w:trPr>
          <w:trHeight w:val="558"/>
        </w:trPr>
        <w:tc>
          <w:tcPr>
            <w:tcW w:w="10350" w:type="dxa"/>
            <w:gridSpan w:val="4"/>
            <w:shd w:val="clear" w:color="auto" w:fill="DAEEF3" w:themeFill="accent5" w:themeFillTint="33"/>
          </w:tcPr>
          <w:p w14:paraId="1415A198" w14:textId="13E93643" w:rsidR="00CD480C" w:rsidRPr="00EE1AC6" w:rsidRDefault="008B0134" w:rsidP="00CD480C">
            <w:pPr>
              <w:ind w:left="-993" w:firstLine="993"/>
              <w:jc w:val="center"/>
            </w:pPr>
            <w:r w:rsidRPr="00EE1AC6">
              <w:t xml:space="preserve">Качество Коктейля </w:t>
            </w:r>
            <w:r w:rsidR="00CD480C" w:rsidRPr="00EE1AC6">
              <w:t>-</w:t>
            </w:r>
            <w:r w:rsidRPr="00EE1AC6">
              <w:t xml:space="preserve"> </w:t>
            </w:r>
            <w:r w:rsidR="00CD480C" w:rsidRPr="00EE1AC6">
              <w:t>Вкус, Внешний Вид, Инновация</w:t>
            </w:r>
          </w:p>
        </w:tc>
      </w:tr>
      <w:tr w:rsidR="00CD480C" w14:paraId="7F3AB4E4" w14:textId="77777777" w:rsidTr="00CD480C">
        <w:trPr>
          <w:trHeight w:val="558"/>
        </w:trPr>
        <w:tc>
          <w:tcPr>
            <w:tcW w:w="8364" w:type="dxa"/>
            <w:gridSpan w:val="2"/>
            <w:shd w:val="clear" w:color="auto" w:fill="FFFFFF" w:themeFill="background1"/>
          </w:tcPr>
          <w:p w14:paraId="76F0E160" w14:textId="04CB9E62" w:rsidR="00CD480C" w:rsidRPr="00CD480C" w:rsidRDefault="008B0134" w:rsidP="00CD480C">
            <w:pPr>
              <w:ind w:left="-993" w:firstLine="993"/>
              <w:rPr>
                <w:lang w:val="en-US"/>
              </w:rPr>
            </w:pPr>
            <w:proofErr w:type="spellStart"/>
            <w:r>
              <w:rPr>
                <w:lang w:val="en-US"/>
              </w:rPr>
              <w:t>И</w:t>
            </w:r>
            <w:r w:rsidR="00CD480C" w:rsidRPr="00CD480C">
              <w:rPr>
                <w:lang w:val="en-US"/>
              </w:rPr>
              <w:t>ннов</w:t>
            </w:r>
            <w:r>
              <w:rPr>
                <w:lang w:val="en-US"/>
              </w:rPr>
              <w:t>ационность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оригинальность</w:t>
            </w:r>
            <w:proofErr w:type="spellEnd"/>
            <w:r>
              <w:rPr>
                <w:lang w:val="en-US"/>
              </w:rPr>
              <w:t xml:space="preserve"> и </w:t>
            </w:r>
            <w:proofErr w:type="spellStart"/>
            <w:r>
              <w:rPr>
                <w:lang w:val="en-US"/>
              </w:rPr>
              <w:t>креативность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14:paraId="3963A560" w14:textId="77777777" w:rsidR="00CD480C" w:rsidRDefault="00CD480C" w:rsidP="00CD480C">
            <w:pPr>
              <w:ind w:left="-993" w:firstLine="993"/>
              <w:jc w:val="center"/>
              <w:rPr>
                <w:lang w:val="en-US"/>
              </w:rPr>
            </w:pPr>
            <w:r>
              <w:rPr>
                <w:lang w:val="en-US"/>
              </w:rPr>
              <w:t>1-40</w:t>
            </w:r>
          </w:p>
          <w:p w14:paraId="6F660F3E" w14:textId="389E2731" w:rsidR="00CD480C" w:rsidRPr="00CD480C" w:rsidRDefault="00CD480C" w:rsidP="00CD480C">
            <w:pPr>
              <w:ind w:left="-993" w:firstLine="993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14:paraId="34676FD9" w14:textId="397F9AE5" w:rsidR="00CD480C" w:rsidRPr="00CD480C" w:rsidRDefault="00CD480C" w:rsidP="00CD480C">
            <w:pPr>
              <w:ind w:left="-993" w:firstLine="993"/>
              <w:jc w:val="center"/>
              <w:rPr>
                <w:lang w:val="en-US"/>
              </w:rPr>
            </w:pPr>
          </w:p>
        </w:tc>
      </w:tr>
      <w:tr w:rsidR="00A4339A" w14:paraId="184E4A08" w14:textId="77777777" w:rsidTr="00CD480C">
        <w:trPr>
          <w:trHeight w:val="558"/>
        </w:trPr>
        <w:tc>
          <w:tcPr>
            <w:tcW w:w="8364" w:type="dxa"/>
            <w:gridSpan w:val="2"/>
            <w:shd w:val="clear" w:color="auto" w:fill="FFFFFF" w:themeFill="background1"/>
          </w:tcPr>
          <w:p w14:paraId="11BFA9DB" w14:textId="7F798C64" w:rsidR="00A4339A" w:rsidRPr="00EE1AC6" w:rsidRDefault="008B0134" w:rsidP="008B0134">
            <w:pPr>
              <w:ind w:left="-993" w:firstLine="993"/>
            </w:pPr>
            <w:r w:rsidRPr="00EE1AC6">
              <w:t>Технологичность коктейля -</w:t>
            </w:r>
            <w:r w:rsidR="00A4339A" w:rsidRPr="00EE1AC6">
              <w:t xml:space="preserve"> использование в повседневной работе, </w:t>
            </w:r>
          </w:p>
          <w:p w14:paraId="265C427D" w14:textId="77777777" w:rsidR="00A4339A" w:rsidRPr="00EE1AC6" w:rsidRDefault="00A4339A" w:rsidP="00A4339A">
            <w:pPr>
              <w:ind w:left="-993" w:firstLine="993"/>
            </w:pPr>
            <w:r w:rsidRPr="00EE1AC6">
              <w:t xml:space="preserve">вечеринках и т. д. </w:t>
            </w:r>
          </w:p>
          <w:p w14:paraId="105B1A97" w14:textId="3C6F7E04" w:rsidR="00A4339A" w:rsidRPr="00EE1AC6" w:rsidRDefault="00A4339A" w:rsidP="00A4339A">
            <w:pPr>
              <w:ind w:left="-993" w:firstLine="993"/>
            </w:pPr>
            <w:r w:rsidRPr="00EE1AC6">
              <w:t>Легко ли повторить этот коктейль?</w:t>
            </w:r>
          </w:p>
        </w:tc>
        <w:tc>
          <w:tcPr>
            <w:tcW w:w="993" w:type="dxa"/>
            <w:shd w:val="clear" w:color="auto" w:fill="FFFFFF" w:themeFill="background1"/>
          </w:tcPr>
          <w:p w14:paraId="3A9A4579" w14:textId="77777777" w:rsidR="00A4339A" w:rsidRDefault="00A4339A" w:rsidP="00A4339A">
            <w:pPr>
              <w:ind w:left="-993" w:firstLine="993"/>
              <w:jc w:val="center"/>
              <w:rPr>
                <w:lang w:val="en-US"/>
              </w:rPr>
            </w:pPr>
            <w:r>
              <w:rPr>
                <w:lang w:val="en-US"/>
              </w:rPr>
              <w:t>1-40</w:t>
            </w:r>
          </w:p>
          <w:p w14:paraId="1217DCAA" w14:textId="4B6812DE" w:rsidR="00A4339A" w:rsidRDefault="00A4339A" w:rsidP="00A4339A">
            <w:pPr>
              <w:ind w:left="-993" w:firstLine="993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14:paraId="38791603" w14:textId="77777777" w:rsidR="00A4339A" w:rsidRPr="00CD480C" w:rsidRDefault="00A4339A" w:rsidP="00CD480C">
            <w:pPr>
              <w:ind w:left="-993" w:firstLine="993"/>
              <w:jc w:val="center"/>
              <w:rPr>
                <w:lang w:val="en-US"/>
              </w:rPr>
            </w:pPr>
          </w:p>
        </w:tc>
      </w:tr>
      <w:tr w:rsidR="00A4339A" w14:paraId="2C365158" w14:textId="77777777" w:rsidTr="00CD480C">
        <w:trPr>
          <w:trHeight w:val="558"/>
        </w:trPr>
        <w:tc>
          <w:tcPr>
            <w:tcW w:w="8364" w:type="dxa"/>
            <w:gridSpan w:val="2"/>
            <w:shd w:val="clear" w:color="auto" w:fill="FFFFFF" w:themeFill="background1"/>
          </w:tcPr>
          <w:p w14:paraId="1CEAFAFA" w14:textId="3C9D23BD" w:rsidR="00A4339A" w:rsidRPr="00EE1AC6" w:rsidRDefault="00A4339A" w:rsidP="00A4339A">
            <w:pPr>
              <w:ind w:left="-993" w:firstLine="993"/>
            </w:pPr>
            <w:r w:rsidRPr="00EE1AC6">
              <w:t>Вкус - хорошо с</w:t>
            </w:r>
            <w:r w:rsidR="008B0134" w:rsidRPr="00EE1AC6">
              <w:t>балансированный</w:t>
            </w:r>
            <w:r w:rsidRPr="00EE1AC6">
              <w:t>, послевкусие (</w:t>
            </w:r>
            <w:r>
              <w:t>ровный</w:t>
            </w:r>
            <w:r w:rsidRPr="00EE1AC6">
              <w:t xml:space="preserve">, </w:t>
            </w:r>
          </w:p>
          <w:p w14:paraId="6D898314" w14:textId="3BF16F4F" w:rsidR="00A4339A" w:rsidRPr="00A4339A" w:rsidRDefault="008B0134" w:rsidP="00A4339A">
            <w:pPr>
              <w:ind w:left="-993" w:firstLine="993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приятный</w:t>
            </w:r>
            <w:proofErr w:type="spellEnd"/>
            <w:r w:rsidR="00A4339A" w:rsidRPr="00A4339A">
              <w:rPr>
                <w:lang w:val="en-US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</w:tcPr>
          <w:p w14:paraId="5CB6DD7D" w14:textId="0A6999CE" w:rsidR="00A4339A" w:rsidRDefault="00F165D3" w:rsidP="00A4339A">
            <w:pPr>
              <w:ind w:left="-993" w:firstLine="993"/>
              <w:jc w:val="center"/>
              <w:rPr>
                <w:lang w:val="en-US"/>
              </w:rPr>
            </w:pPr>
            <w:r>
              <w:rPr>
                <w:lang w:val="en-US"/>
              </w:rPr>
              <w:t>1-3</w:t>
            </w:r>
            <w:r w:rsidR="00A4339A">
              <w:rPr>
                <w:lang w:val="en-US"/>
              </w:rPr>
              <w:t>0</w:t>
            </w:r>
          </w:p>
          <w:p w14:paraId="4F7676C6" w14:textId="6E5BEE35" w:rsidR="00A4339A" w:rsidRDefault="00A4339A" w:rsidP="00A4339A">
            <w:pPr>
              <w:ind w:left="-993" w:firstLine="993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14:paraId="0EB761F9" w14:textId="77777777" w:rsidR="00A4339A" w:rsidRPr="00CD480C" w:rsidRDefault="00A4339A" w:rsidP="00CD480C">
            <w:pPr>
              <w:ind w:left="-993" w:firstLine="993"/>
              <w:jc w:val="center"/>
              <w:rPr>
                <w:lang w:val="en-US"/>
              </w:rPr>
            </w:pPr>
          </w:p>
        </w:tc>
      </w:tr>
      <w:tr w:rsidR="00A4339A" w14:paraId="5D804C2F" w14:textId="77777777" w:rsidTr="00CD480C">
        <w:trPr>
          <w:trHeight w:val="558"/>
        </w:trPr>
        <w:tc>
          <w:tcPr>
            <w:tcW w:w="8364" w:type="dxa"/>
            <w:gridSpan w:val="2"/>
            <w:shd w:val="clear" w:color="auto" w:fill="FFFFFF" w:themeFill="background1"/>
          </w:tcPr>
          <w:p w14:paraId="09DA1C70" w14:textId="3D69F7D4" w:rsidR="00A4339A" w:rsidRPr="00EE1AC6" w:rsidRDefault="008B0134" w:rsidP="00A4339A">
            <w:pPr>
              <w:ind w:left="-993" w:firstLine="993"/>
            </w:pPr>
            <w:r w:rsidRPr="00EE1AC6">
              <w:t>Аромат (</w:t>
            </w:r>
            <w:r w:rsidR="00F165D3" w:rsidRPr="00EE1AC6">
              <w:t>приятный</w:t>
            </w:r>
            <w:r w:rsidRPr="00EE1AC6">
              <w:t>, сбалансированный, свежий, долгий)</w:t>
            </w:r>
          </w:p>
        </w:tc>
        <w:tc>
          <w:tcPr>
            <w:tcW w:w="993" w:type="dxa"/>
            <w:shd w:val="clear" w:color="auto" w:fill="FFFFFF" w:themeFill="background1"/>
          </w:tcPr>
          <w:p w14:paraId="14830E3A" w14:textId="3B03FEE8" w:rsidR="00F165D3" w:rsidRDefault="00F165D3" w:rsidP="00F165D3">
            <w:pPr>
              <w:ind w:left="-993" w:firstLine="993"/>
              <w:jc w:val="center"/>
              <w:rPr>
                <w:lang w:val="en-US"/>
              </w:rPr>
            </w:pPr>
            <w:r>
              <w:rPr>
                <w:lang w:val="en-US"/>
              </w:rPr>
              <w:t>1-20</w:t>
            </w:r>
          </w:p>
          <w:p w14:paraId="0F81B188" w14:textId="02C57F58" w:rsidR="00A4339A" w:rsidRDefault="00F165D3" w:rsidP="00F165D3">
            <w:pPr>
              <w:ind w:left="-993" w:firstLine="993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14:paraId="7D8474C3" w14:textId="77777777" w:rsidR="00A4339A" w:rsidRPr="00CD480C" w:rsidRDefault="00A4339A" w:rsidP="00CD480C">
            <w:pPr>
              <w:ind w:left="-993" w:firstLine="993"/>
              <w:jc w:val="center"/>
              <w:rPr>
                <w:lang w:val="en-US"/>
              </w:rPr>
            </w:pPr>
          </w:p>
        </w:tc>
      </w:tr>
      <w:tr w:rsidR="00F165D3" w14:paraId="7F25E99A" w14:textId="77777777" w:rsidTr="00CD480C">
        <w:trPr>
          <w:trHeight w:val="558"/>
        </w:trPr>
        <w:tc>
          <w:tcPr>
            <w:tcW w:w="8364" w:type="dxa"/>
            <w:gridSpan w:val="2"/>
            <w:shd w:val="clear" w:color="auto" w:fill="FFFFFF" w:themeFill="background1"/>
          </w:tcPr>
          <w:p w14:paraId="442AA5CF" w14:textId="51BC8175" w:rsidR="00F165D3" w:rsidRPr="00EE1AC6" w:rsidRDefault="008B0134" w:rsidP="00A4339A">
            <w:pPr>
              <w:ind w:left="-993" w:firstLine="993"/>
            </w:pPr>
            <w:r w:rsidRPr="00EE1AC6">
              <w:t>Внешний вид, выразительность, глубина цвета</w:t>
            </w:r>
          </w:p>
        </w:tc>
        <w:tc>
          <w:tcPr>
            <w:tcW w:w="993" w:type="dxa"/>
            <w:shd w:val="clear" w:color="auto" w:fill="FFFFFF" w:themeFill="background1"/>
          </w:tcPr>
          <w:p w14:paraId="28D3CF38" w14:textId="77777777" w:rsidR="00F165D3" w:rsidRDefault="00F165D3" w:rsidP="00F165D3">
            <w:pPr>
              <w:ind w:left="-993" w:firstLine="993"/>
              <w:jc w:val="center"/>
              <w:rPr>
                <w:lang w:val="en-US"/>
              </w:rPr>
            </w:pPr>
            <w:r>
              <w:rPr>
                <w:lang w:val="en-US"/>
              </w:rPr>
              <w:t>1-20</w:t>
            </w:r>
          </w:p>
          <w:p w14:paraId="3327D908" w14:textId="60C14D37" w:rsidR="00F165D3" w:rsidRDefault="00F165D3" w:rsidP="00F165D3">
            <w:pPr>
              <w:ind w:left="-993" w:firstLine="993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14:paraId="1ABDD1CA" w14:textId="77777777" w:rsidR="00F165D3" w:rsidRPr="00CD480C" w:rsidRDefault="00F165D3" w:rsidP="00CD480C">
            <w:pPr>
              <w:ind w:left="-993" w:firstLine="993"/>
              <w:jc w:val="center"/>
              <w:rPr>
                <w:lang w:val="en-US"/>
              </w:rPr>
            </w:pPr>
          </w:p>
        </w:tc>
      </w:tr>
      <w:tr w:rsidR="00F165D3" w14:paraId="6378938A" w14:textId="77777777" w:rsidTr="00CD480C">
        <w:trPr>
          <w:trHeight w:val="558"/>
        </w:trPr>
        <w:tc>
          <w:tcPr>
            <w:tcW w:w="8364" w:type="dxa"/>
            <w:gridSpan w:val="2"/>
            <w:shd w:val="clear" w:color="auto" w:fill="FFFFFF" w:themeFill="background1"/>
          </w:tcPr>
          <w:p w14:paraId="796D58AF" w14:textId="036D7426" w:rsidR="00BE0D2D" w:rsidRPr="00EE1AC6" w:rsidRDefault="00F165D3" w:rsidP="00A4339A">
            <w:pPr>
              <w:ind w:left="-993" w:firstLine="993"/>
            </w:pPr>
            <w:r w:rsidRPr="00EE1AC6">
              <w:t xml:space="preserve">Превышение </w:t>
            </w:r>
            <w:proofErr w:type="gramStart"/>
            <w:r w:rsidRPr="00EE1AC6">
              <w:t>времени(</w:t>
            </w:r>
            <w:proofErr w:type="gramEnd"/>
            <w:r w:rsidRPr="00EE1AC6">
              <w:t>лимит 8 минут) – минус 5 штрафных очков</w:t>
            </w:r>
            <w:r w:rsidR="00BE0D2D" w:rsidRPr="00EE1AC6">
              <w:t xml:space="preserve"> за </w:t>
            </w:r>
          </w:p>
          <w:p w14:paraId="2A9AADD3" w14:textId="39933228" w:rsidR="00F165D3" w:rsidRPr="00F165D3" w:rsidRDefault="00BE0D2D" w:rsidP="00A4339A">
            <w:pPr>
              <w:ind w:left="-993" w:firstLine="993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каждые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последующие</w:t>
            </w:r>
            <w:proofErr w:type="spellEnd"/>
            <w:r>
              <w:rPr>
                <w:lang w:val="en-US"/>
              </w:rPr>
              <w:t xml:space="preserve"> 30 </w:t>
            </w:r>
            <w:proofErr w:type="spellStart"/>
            <w:r>
              <w:rPr>
                <w:lang w:val="en-US"/>
              </w:rPr>
              <w:t>секунд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14:paraId="0B0B3852" w14:textId="346F922C" w:rsidR="00F165D3" w:rsidRDefault="00F165D3" w:rsidP="00F165D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минус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14:paraId="487C4BE6" w14:textId="77777777" w:rsidR="00F165D3" w:rsidRPr="00CD480C" w:rsidRDefault="00F165D3" w:rsidP="00CD480C">
            <w:pPr>
              <w:ind w:left="-993" w:firstLine="993"/>
              <w:jc w:val="center"/>
              <w:rPr>
                <w:lang w:val="en-US"/>
              </w:rPr>
            </w:pPr>
          </w:p>
        </w:tc>
      </w:tr>
      <w:tr w:rsidR="00F165D3" w14:paraId="316B5F0C" w14:textId="77777777" w:rsidTr="00F165D3">
        <w:trPr>
          <w:trHeight w:val="558"/>
        </w:trPr>
        <w:tc>
          <w:tcPr>
            <w:tcW w:w="8364" w:type="dxa"/>
            <w:gridSpan w:val="2"/>
            <w:shd w:val="clear" w:color="auto" w:fill="DAEEF3" w:themeFill="accent5" w:themeFillTint="33"/>
          </w:tcPr>
          <w:p w14:paraId="24057EA6" w14:textId="39EDABC4" w:rsidR="00F165D3" w:rsidRPr="00EB5D93" w:rsidRDefault="00EB5D93" w:rsidP="00A4339A">
            <w:pPr>
              <w:ind w:left="-993" w:firstLine="993"/>
            </w:pPr>
            <w:proofErr w:type="spellStart"/>
            <w:r>
              <w:rPr>
                <w:lang w:val="en-US"/>
              </w:rPr>
              <w:t>Максимальный</w:t>
            </w:r>
            <w:proofErr w:type="spellEnd"/>
            <w:r w:rsidR="00F165D3">
              <w:rPr>
                <w:lang w:val="en-US"/>
              </w:rPr>
              <w:t xml:space="preserve"> </w:t>
            </w:r>
            <w:proofErr w:type="spellStart"/>
            <w:r w:rsidR="00F165D3">
              <w:rPr>
                <w:lang w:val="en-US"/>
              </w:rPr>
              <w:t>балл</w:t>
            </w:r>
            <w:proofErr w:type="spellEnd"/>
            <w:r>
              <w:t xml:space="preserve"> - 200</w:t>
            </w:r>
          </w:p>
        </w:tc>
        <w:tc>
          <w:tcPr>
            <w:tcW w:w="1986" w:type="dxa"/>
            <w:gridSpan w:val="2"/>
            <w:shd w:val="clear" w:color="auto" w:fill="FFFFFF" w:themeFill="background1"/>
          </w:tcPr>
          <w:p w14:paraId="67A7F4E8" w14:textId="77777777" w:rsidR="00F165D3" w:rsidRPr="00CD480C" w:rsidRDefault="00F165D3" w:rsidP="00CD480C">
            <w:pPr>
              <w:ind w:left="-993" w:firstLine="993"/>
              <w:jc w:val="center"/>
              <w:rPr>
                <w:lang w:val="en-US"/>
              </w:rPr>
            </w:pPr>
          </w:p>
        </w:tc>
      </w:tr>
    </w:tbl>
    <w:p w14:paraId="0C79D509" w14:textId="77777777" w:rsidR="00F165D3" w:rsidRDefault="00F165D3" w:rsidP="00BE0D2D">
      <w:pPr>
        <w:rPr>
          <w:lang w:val="en-US"/>
        </w:rPr>
      </w:pPr>
    </w:p>
    <w:sectPr w:rsidR="00F165D3" w:rsidSect="00D07F81">
      <w:pgSz w:w="12240" w:h="15840"/>
      <w:pgMar w:top="426" w:right="850" w:bottom="1134" w:left="1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050F9"/>
    <w:multiLevelType w:val="hybridMultilevel"/>
    <w:tmpl w:val="70D2C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197"/>
    <w:rsid w:val="00016EE0"/>
    <w:rsid w:val="00036E36"/>
    <w:rsid w:val="00052992"/>
    <w:rsid w:val="00080472"/>
    <w:rsid w:val="00100F89"/>
    <w:rsid w:val="00114615"/>
    <w:rsid w:val="001162F6"/>
    <w:rsid w:val="001245DF"/>
    <w:rsid w:val="00131184"/>
    <w:rsid w:val="00147B2E"/>
    <w:rsid w:val="001760CE"/>
    <w:rsid w:val="00230E98"/>
    <w:rsid w:val="0024213F"/>
    <w:rsid w:val="002A1E20"/>
    <w:rsid w:val="002E0E41"/>
    <w:rsid w:val="0032618B"/>
    <w:rsid w:val="003F0F18"/>
    <w:rsid w:val="0041409C"/>
    <w:rsid w:val="004807F6"/>
    <w:rsid w:val="005031F0"/>
    <w:rsid w:val="00511187"/>
    <w:rsid w:val="00532FA6"/>
    <w:rsid w:val="005D7868"/>
    <w:rsid w:val="006352EC"/>
    <w:rsid w:val="006A0CDB"/>
    <w:rsid w:val="006E6A78"/>
    <w:rsid w:val="007749C1"/>
    <w:rsid w:val="007E0C0E"/>
    <w:rsid w:val="00837782"/>
    <w:rsid w:val="008A3197"/>
    <w:rsid w:val="008B0134"/>
    <w:rsid w:val="00996A81"/>
    <w:rsid w:val="009D2457"/>
    <w:rsid w:val="00A4339A"/>
    <w:rsid w:val="00A8641C"/>
    <w:rsid w:val="00A91BDE"/>
    <w:rsid w:val="00B219F2"/>
    <w:rsid w:val="00B922C4"/>
    <w:rsid w:val="00BE0D2D"/>
    <w:rsid w:val="00C36C69"/>
    <w:rsid w:val="00CD480C"/>
    <w:rsid w:val="00D07F81"/>
    <w:rsid w:val="00D35B60"/>
    <w:rsid w:val="00E1303D"/>
    <w:rsid w:val="00E7438C"/>
    <w:rsid w:val="00EB5D93"/>
    <w:rsid w:val="00EE1AC6"/>
    <w:rsid w:val="00F1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53CF7"/>
  <w14:defaultImageDpi w14:val="300"/>
  <w15:docId w15:val="{1C2B208F-533B-42C6-93CE-2CBE2B66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197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3197"/>
    <w:rPr>
      <w:rFonts w:ascii="Lucida Grande CY" w:hAnsi="Lucida Grande CY" w:cs="Lucida Grande CY"/>
      <w:sz w:val="18"/>
      <w:szCs w:val="18"/>
    </w:rPr>
  </w:style>
  <w:style w:type="paragraph" w:styleId="a5">
    <w:name w:val="Normal (Web)"/>
    <w:basedOn w:val="a"/>
    <w:uiPriority w:val="99"/>
    <w:unhideWhenUsed/>
    <w:rsid w:val="00147B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D07F81"/>
    <w:pPr>
      <w:ind w:left="720"/>
      <w:contextualSpacing/>
    </w:pPr>
  </w:style>
  <w:style w:type="table" w:styleId="a7">
    <w:name w:val="Table Grid"/>
    <w:basedOn w:val="a1"/>
    <w:uiPriority w:val="59"/>
    <w:rsid w:val="006A0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213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character" w:styleId="a8">
    <w:name w:val="Placeholder Text"/>
    <w:basedOn w:val="a0"/>
    <w:uiPriority w:val="99"/>
    <w:semiHidden/>
    <w:rsid w:val="006352EC"/>
    <w:rPr>
      <w:color w:val="808080"/>
    </w:rPr>
  </w:style>
  <w:style w:type="character" w:styleId="a9">
    <w:name w:val="Hyperlink"/>
    <w:basedOn w:val="a0"/>
    <w:uiPriority w:val="99"/>
    <w:unhideWhenUsed/>
    <w:rsid w:val="00100F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a.r-regions@b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arclass.ru/docs/anketa_calvados_2017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xomania.ru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9C44B9-99C4-43E3-A8F9-F42CFD81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2018-02-14T18:07:00Z</dcterms:created>
  <dcterms:modified xsi:type="dcterms:W3CDTF">2018-02-21T21:06:00Z</dcterms:modified>
</cp:coreProperties>
</file>